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3" w:rsidRPr="00654611" w:rsidRDefault="00D66AA9" w:rsidP="00654611">
      <w:pPr>
        <w:pStyle w:val="10"/>
        <w:keepNext/>
        <w:keepLines/>
        <w:shd w:val="clear" w:color="auto" w:fill="auto"/>
        <w:spacing w:after="0" w:line="320" w:lineRule="exact"/>
        <w:ind w:left="20" w:firstLine="700"/>
        <w:jc w:val="right"/>
        <w:rPr>
          <w:rStyle w:val="11"/>
          <w:b w:val="0"/>
          <w:color w:val="auto"/>
          <w:u w:val="none"/>
        </w:rPr>
      </w:pPr>
      <w:bookmarkStart w:id="0" w:name="bookmark0"/>
      <w:r>
        <w:rPr>
          <w:b w:val="0"/>
          <w:noProof/>
          <w:color w:val="auto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2310440</wp:posOffset>
            </wp:positionH>
            <wp:positionV relativeFrom="paragraph">
              <wp:posOffset>171996</wp:posOffset>
            </wp:positionV>
            <wp:extent cx="1490773" cy="744279"/>
            <wp:effectExtent l="19050" t="0" r="0" b="0"/>
            <wp:wrapNone/>
            <wp:docPr id="4" name="Рисунок 3" descr="C:\Documents and Settings\Доу 13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у 13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9750" t="7724" r="36473" b="8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11">
        <w:rPr>
          <w:b w:val="0"/>
          <w:noProof/>
          <w:color w:val="auto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3395596</wp:posOffset>
            </wp:positionH>
            <wp:positionV relativeFrom="margin">
              <wp:posOffset>-356604</wp:posOffset>
            </wp:positionV>
            <wp:extent cx="1660894" cy="1392866"/>
            <wp:effectExtent l="19050" t="0" r="0" b="0"/>
            <wp:wrapNone/>
            <wp:docPr id="3" name="Рисунок 2" descr="C:\Documents and Settings\Доу 13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 13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7F8FF"/>
                        </a:clrFrom>
                        <a:clrTo>
                          <a:srgbClr val="E7F8FF">
                            <a:alpha val="0"/>
                          </a:srgbClr>
                        </a:clrTo>
                      </a:clrChange>
                    </a:blip>
                    <a:srcRect l="40768" t="5458" r="35059" b="8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39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213" w:rsidRPr="00654611">
        <w:rPr>
          <w:b w:val="0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-264160</wp:posOffset>
            </wp:positionV>
            <wp:extent cx="2285365" cy="1647825"/>
            <wp:effectExtent l="19050" t="0" r="635" b="0"/>
            <wp:wrapSquare wrapText="bothSides"/>
            <wp:docPr id="1" name="Рисунок 1" descr="http://kog-kgschool.edu.tomsk.ru/wp-content/uploads/2014/06/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g-kgschool.edu.tomsk.ru/wp-content/uploads/2014/06/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211" r="12706" b="2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11" w:rsidRPr="00654611">
        <w:rPr>
          <w:rStyle w:val="11"/>
          <w:b w:val="0"/>
          <w:color w:val="auto"/>
          <w:u w:val="none"/>
        </w:rPr>
        <w:t>УТВЕРЖДАЮ</w:t>
      </w:r>
    </w:p>
    <w:p w:rsidR="00654611" w:rsidRDefault="00654611" w:rsidP="00654611">
      <w:pPr>
        <w:pStyle w:val="10"/>
        <w:keepNext/>
        <w:keepLines/>
        <w:shd w:val="clear" w:color="auto" w:fill="auto"/>
        <w:spacing w:after="0" w:line="320" w:lineRule="exact"/>
        <w:ind w:left="20" w:firstLine="700"/>
        <w:jc w:val="right"/>
        <w:rPr>
          <w:rStyle w:val="11"/>
          <w:b w:val="0"/>
          <w:color w:val="auto"/>
          <w:u w:val="none"/>
        </w:rPr>
      </w:pPr>
      <w:r w:rsidRPr="00654611">
        <w:rPr>
          <w:rStyle w:val="11"/>
          <w:b w:val="0"/>
          <w:color w:val="auto"/>
          <w:u w:val="none"/>
        </w:rPr>
        <w:t>Заведующий ГБДОУ № 13</w:t>
      </w:r>
    </w:p>
    <w:p w:rsidR="00654611" w:rsidRPr="00654611" w:rsidRDefault="00654611" w:rsidP="00654611">
      <w:pPr>
        <w:pStyle w:val="10"/>
        <w:keepNext/>
        <w:keepLines/>
        <w:shd w:val="clear" w:color="auto" w:fill="auto"/>
        <w:spacing w:after="0" w:line="320" w:lineRule="exact"/>
        <w:ind w:left="20" w:firstLine="700"/>
        <w:jc w:val="right"/>
        <w:rPr>
          <w:rStyle w:val="11"/>
          <w:b w:val="0"/>
          <w:color w:val="auto"/>
          <w:u w:val="none"/>
        </w:rPr>
      </w:pPr>
    </w:p>
    <w:p w:rsidR="00654611" w:rsidRPr="00654611" w:rsidRDefault="00654611" w:rsidP="00654611">
      <w:pPr>
        <w:pStyle w:val="10"/>
        <w:keepNext/>
        <w:keepLines/>
        <w:shd w:val="clear" w:color="auto" w:fill="auto"/>
        <w:spacing w:after="0" w:line="320" w:lineRule="exact"/>
        <w:ind w:left="20" w:firstLine="700"/>
        <w:jc w:val="right"/>
        <w:rPr>
          <w:rStyle w:val="11"/>
          <w:b w:val="0"/>
          <w:color w:val="auto"/>
          <w:u w:val="none"/>
        </w:rPr>
      </w:pPr>
      <w:r>
        <w:rPr>
          <w:rStyle w:val="11"/>
          <w:b w:val="0"/>
          <w:color w:val="auto"/>
          <w:u w:val="none"/>
        </w:rPr>
        <w:t>__</w:t>
      </w:r>
      <w:proofErr w:type="spellStart"/>
      <w:r w:rsidRPr="00654611">
        <w:rPr>
          <w:rStyle w:val="11"/>
          <w:b w:val="0"/>
          <w:color w:val="auto"/>
          <w:u w:val="none"/>
        </w:rPr>
        <w:t>О.В.Молодова</w:t>
      </w:r>
      <w:proofErr w:type="spellEnd"/>
    </w:p>
    <w:p w:rsidR="00186213" w:rsidRDefault="00654611" w:rsidP="00654611">
      <w:pPr>
        <w:pStyle w:val="10"/>
        <w:keepNext/>
        <w:keepLines/>
        <w:shd w:val="clear" w:color="auto" w:fill="auto"/>
        <w:spacing w:after="0" w:line="320" w:lineRule="exact"/>
        <w:jc w:val="right"/>
        <w:rPr>
          <w:rStyle w:val="11"/>
          <w:i/>
          <w:color w:val="00B050"/>
          <w:u w:val="none"/>
        </w:rPr>
      </w:pPr>
      <w:r>
        <w:rPr>
          <w:i/>
          <w:noProof/>
          <w:color w:val="00B050"/>
        </w:rPr>
        <w:drawing>
          <wp:inline distT="0" distB="0" distL="0" distR="0">
            <wp:extent cx="6268720" cy="10324951"/>
            <wp:effectExtent l="19050" t="0" r="0" b="0"/>
            <wp:docPr id="2" name="Рисунок 1" descr="C:\Documents and Settings\Доу 13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 13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03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11" w:rsidRDefault="00654611" w:rsidP="00A823DF">
      <w:pPr>
        <w:pStyle w:val="10"/>
        <w:keepNext/>
        <w:keepLines/>
        <w:shd w:val="clear" w:color="auto" w:fill="auto"/>
        <w:spacing w:after="0" w:line="240" w:lineRule="auto"/>
        <w:ind w:left="20" w:firstLine="700"/>
        <w:rPr>
          <w:color w:val="7030A0"/>
        </w:rPr>
      </w:pPr>
    </w:p>
    <w:p w:rsidR="00654611" w:rsidRDefault="00654611" w:rsidP="00654611">
      <w:pPr>
        <w:pStyle w:val="10"/>
        <w:keepNext/>
        <w:keepLines/>
        <w:shd w:val="clear" w:color="auto" w:fill="auto"/>
        <w:spacing w:after="0" w:line="240" w:lineRule="auto"/>
        <w:rPr>
          <w:color w:val="7030A0"/>
        </w:rPr>
      </w:pPr>
    </w:p>
    <w:p w:rsidR="00654611" w:rsidRDefault="00654611" w:rsidP="00A823DF">
      <w:pPr>
        <w:pStyle w:val="10"/>
        <w:keepNext/>
        <w:keepLines/>
        <w:shd w:val="clear" w:color="auto" w:fill="auto"/>
        <w:spacing w:after="0" w:line="240" w:lineRule="auto"/>
        <w:ind w:left="20" w:firstLine="700"/>
        <w:rPr>
          <w:color w:val="7030A0"/>
        </w:rPr>
      </w:pPr>
    </w:p>
    <w:p w:rsidR="003778D5" w:rsidRDefault="003778D5" w:rsidP="00654611">
      <w:pPr>
        <w:pStyle w:val="10"/>
        <w:keepNext/>
        <w:keepLines/>
        <w:shd w:val="clear" w:color="auto" w:fill="auto"/>
        <w:spacing w:after="0" w:line="240" w:lineRule="auto"/>
        <w:ind w:left="20" w:firstLine="700"/>
        <w:jc w:val="center"/>
        <w:rPr>
          <w:rStyle w:val="11"/>
          <w:i/>
          <w:color w:val="00B050"/>
          <w:sz w:val="48"/>
          <w:szCs w:val="48"/>
          <w:u w:val="none"/>
        </w:rPr>
      </w:pPr>
      <w:r w:rsidRPr="003778D5">
        <w:rPr>
          <w:i/>
          <w:color w:val="7030A0"/>
          <w:sz w:val="48"/>
          <w:szCs w:val="48"/>
        </w:rPr>
        <w:t>Отчет о проведении</w:t>
      </w:r>
    </w:p>
    <w:p w:rsidR="00A823DF" w:rsidRPr="00AD6D7D" w:rsidRDefault="00654611" w:rsidP="00654611">
      <w:pPr>
        <w:pStyle w:val="10"/>
        <w:keepNext/>
        <w:keepLines/>
        <w:shd w:val="clear" w:color="auto" w:fill="auto"/>
        <w:spacing w:after="0" w:line="240" w:lineRule="auto"/>
        <w:ind w:left="20" w:firstLine="700"/>
        <w:rPr>
          <w:rStyle w:val="11"/>
          <w:i/>
          <w:color w:val="7030A0"/>
          <w:sz w:val="48"/>
          <w:szCs w:val="48"/>
          <w:u w:val="none"/>
        </w:rPr>
      </w:pPr>
      <w:r>
        <w:rPr>
          <w:rStyle w:val="11"/>
          <w:i/>
          <w:color w:val="7030A0"/>
          <w:sz w:val="48"/>
          <w:szCs w:val="48"/>
          <w:u w:val="none"/>
        </w:rPr>
        <w:t xml:space="preserve">                   </w:t>
      </w:r>
      <w:proofErr w:type="spellStart"/>
      <w:r w:rsidR="003778D5">
        <w:rPr>
          <w:rStyle w:val="11"/>
          <w:i/>
          <w:color w:val="7030A0"/>
          <w:sz w:val="48"/>
          <w:szCs w:val="48"/>
          <w:u w:val="none"/>
        </w:rPr>
        <w:t>с</w:t>
      </w:r>
      <w:r w:rsidR="00A823DF" w:rsidRPr="00AD6D7D">
        <w:rPr>
          <w:rStyle w:val="11"/>
          <w:i/>
          <w:color w:val="7030A0"/>
          <w:sz w:val="48"/>
          <w:szCs w:val="48"/>
          <w:u w:val="none"/>
        </w:rPr>
        <w:t>амообследовани</w:t>
      </w:r>
      <w:r w:rsidR="003778D5">
        <w:rPr>
          <w:rStyle w:val="11"/>
          <w:i/>
          <w:color w:val="7030A0"/>
          <w:sz w:val="48"/>
          <w:szCs w:val="48"/>
          <w:u w:val="none"/>
        </w:rPr>
        <w:t>я</w:t>
      </w:r>
      <w:proofErr w:type="spellEnd"/>
    </w:p>
    <w:p w:rsidR="00A823DF" w:rsidRPr="00AD6D7D" w:rsidRDefault="00A823DF" w:rsidP="00654611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"/>
          <w:i/>
          <w:color w:val="7030A0"/>
          <w:sz w:val="48"/>
          <w:szCs w:val="48"/>
          <w:u w:val="none"/>
        </w:rPr>
      </w:pPr>
      <w:r w:rsidRPr="00AD6D7D">
        <w:rPr>
          <w:rStyle w:val="11"/>
          <w:i/>
          <w:color w:val="7030A0"/>
          <w:sz w:val="48"/>
          <w:szCs w:val="48"/>
          <w:u w:val="none"/>
        </w:rPr>
        <w:t xml:space="preserve">деятельности </w:t>
      </w:r>
      <w:r w:rsidR="0098658D" w:rsidRPr="00AD6D7D">
        <w:rPr>
          <w:rStyle w:val="11"/>
          <w:i/>
          <w:color w:val="7030A0"/>
          <w:sz w:val="48"/>
          <w:szCs w:val="48"/>
          <w:u w:val="none"/>
        </w:rPr>
        <w:t xml:space="preserve"> ГБДОУ № 1</w:t>
      </w:r>
      <w:r w:rsidR="00045C71" w:rsidRPr="00AD6D7D">
        <w:rPr>
          <w:rStyle w:val="11"/>
          <w:i/>
          <w:color w:val="7030A0"/>
          <w:sz w:val="48"/>
          <w:szCs w:val="48"/>
          <w:u w:val="none"/>
        </w:rPr>
        <w:t>3</w:t>
      </w:r>
    </w:p>
    <w:p w:rsidR="00717D2F" w:rsidRPr="00AD6D7D" w:rsidRDefault="00EA67C2" w:rsidP="00654611">
      <w:pPr>
        <w:pStyle w:val="10"/>
        <w:keepNext/>
        <w:keepLines/>
        <w:shd w:val="clear" w:color="auto" w:fill="auto"/>
        <w:spacing w:after="0" w:line="240" w:lineRule="auto"/>
        <w:jc w:val="center"/>
        <w:rPr>
          <w:i/>
          <w:color w:val="7030A0"/>
          <w:sz w:val="48"/>
          <w:szCs w:val="48"/>
        </w:rPr>
      </w:pPr>
      <w:r>
        <w:rPr>
          <w:rStyle w:val="11"/>
          <w:i/>
          <w:color w:val="7030A0"/>
          <w:sz w:val="48"/>
          <w:szCs w:val="48"/>
          <w:u w:val="none"/>
        </w:rPr>
        <w:t>за 2015</w:t>
      </w:r>
      <w:r w:rsidR="0098658D" w:rsidRPr="00AD6D7D">
        <w:rPr>
          <w:rStyle w:val="11"/>
          <w:i/>
          <w:color w:val="7030A0"/>
          <w:sz w:val="48"/>
          <w:szCs w:val="48"/>
          <w:u w:val="none"/>
        </w:rPr>
        <w:t>-201</w:t>
      </w:r>
      <w:r>
        <w:rPr>
          <w:rStyle w:val="11"/>
          <w:i/>
          <w:color w:val="7030A0"/>
          <w:sz w:val="48"/>
          <w:szCs w:val="48"/>
          <w:u w:val="none"/>
        </w:rPr>
        <w:t>6</w:t>
      </w:r>
      <w:r w:rsidR="00045C71" w:rsidRPr="00AD6D7D">
        <w:rPr>
          <w:rStyle w:val="11"/>
          <w:i/>
          <w:color w:val="7030A0"/>
          <w:sz w:val="48"/>
          <w:szCs w:val="48"/>
          <w:u w:val="none"/>
        </w:rPr>
        <w:t xml:space="preserve"> </w:t>
      </w:r>
      <w:r w:rsidR="0098658D" w:rsidRPr="00AD6D7D">
        <w:rPr>
          <w:rStyle w:val="11"/>
          <w:i/>
          <w:color w:val="7030A0"/>
          <w:sz w:val="48"/>
          <w:szCs w:val="48"/>
          <w:u w:val="none"/>
        </w:rPr>
        <w:t xml:space="preserve"> уч</w:t>
      </w:r>
      <w:bookmarkEnd w:id="0"/>
      <w:r w:rsidR="00045C71" w:rsidRPr="00AD6D7D">
        <w:rPr>
          <w:rStyle w:val="11"/>
          <w:i/>
          <w:color w:val="7030A0"/>
          <w:sz w:val="48"/>
          <w:szCs w:val="48"/>
          <w:u w:val="none"/>
        </w:rPr>
        <w:t>ебный год</w:t>
      </w:r>
    </w:p>
    <w:p w:rsidR="00045C71" w:rsidRPr="00A823DF" w:rsidRDefault="00045C71" w:rsidP="00C34867">
      <w:pPr>
        <w:pStyle w:val="22"/>
        <w:keepNext/>
        <w:keepLines/>
        <w:shd w:val="clear" w:color="auto" w:fill="auto"/>
        <w:spacing w:before="0" w:line="240" w:lineRule="auto"/>
        <w:rPr>
          <w:sz w:val="48"/>
          <w:szCs w:val="48"/>
        </w:rPr>
      </w:pPr>
      <w:bookmarkStart w:id="1" w:name="bookmark1"/>
    </w:p>
    <w:p w:rsidR="00717D2F" w:rsidRPr="00A823DF" w:rsidRDefault="0098658D" w:rsidP="00A823DF">
      <w:pPr>
        <w:pStyle w:val="22"/>
        <w:keepNext/>
        <w:keepLines/>
        <w:numPr>
          <w:ilvl w:val="0"/>
          <w:numId w:val="12"/>
        </w:numPr>
        <w:shd w:val="clear" w:color="auto" w:fill="auto"/>
        <w:spacing w:before="0"/>
        <w:rPr>
          <w:color w:val="7030A0"/>
          <w:sz w:val="32"/>
          <w:szCs w:val="32"/>
        </w:rPr>
      </w:pPr>
      <w:r w:rsidRPr="00A823DF">
        <w:rPr>
          <w:color w:val="7030A0"/>
          <w:sz w:val="32"/>
          <w:szCs w:val="32"/>
        </w:rPr>
        <w:t>Общие сведения о ДОУ:</w:t>
      </w:r>
      <w:bookmarkEnd w:id="1"/>
    </w:p>
    <w:p w:rsidR="00045C71" w:rsidRPr="00045C71" w:rsidRDefault="00045C71" w:rsidP="00045C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Государственное бюджетное дошкольное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ное учреждение детский сад № 13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>Кронштадтского района Санкт-Петербурга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>расположен по двум адресам: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роспект Ленина, дом 49, </w:t>
      </w:r>
      <w:r>
        <w:rPr>
          <w:rFonts w:ascii="Times New Roman" w:eastAsia="Times New Roman" w:hAnsi="Times New Roman" w:cs="Times New Roman"/>
          <w:sz w:val="23"/>
          <w:szCs w:val="23"/>
        </w:rPr>
        <w:t>улица Широкая, дом 20.</w:t>
      </w:r>
    </w:p>
    <w:p w:rsidR="00045C71" w:rsidRPr="00045C71" w:rsidRDefault="00045C71" w:rsidP="00045C71">
      <w:pPr>
        <w:ind w:left="170" w:right="170" w:firstLine="6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В детский сад принимаются дети от 2-х до </w:t>
      </w:r>
      <w:r w:rsidR="00EA67C2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-и лет.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В ГБДОУ функционировало11 групп: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8 для детей от 3 до 7 лет, из них </w:t>
      </w:r>
    </w:p>
    <w:p w:rsidR="00045C71" w:rsidRPr="00045C71" w:rsidRDefault="00EA67C2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045C71" w:rsidRPr="00045C71">
        <w:rPr>
          <w:rFonts w:ascii="Times New Roman" w:eastAsia="Times New Roman" w:hAnsi="Times New Roman" w:cs="Times New Roman"/>
          <w:sz w:val="23"/>
          <w:szCs w:val="23"/>
        </w:rPr>
        <w:t xml:space="preserve"> для детей с нарушением опорно-двигательного аппарата,  </w:t>
      </w:r>
    </w:p>
    <w:p w:rsid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1 группа для детей с диагнозом ОНР;</w:t>
      </w:r>
    </w:p>
    <w:p w:rsidR="00EA67C2" w:rsidRPr="00045C71" w:rsidRDefault="00EA67C2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 группа для детей с диагнозом ЗПР;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 5 общеразвивающие группы;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 xml:space="preserve">3 группы для детей с 2 до 3 лет, из них </w:t>
      </w:r>
    </w:p>
    <w:p w:rsidR="00045C71" w:rsidRPr="00045C71" w:rsidRDefault="00045C71" w:rsidP="00045C71">
      <w:pPr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2 общеразвивающие и 1 кратковременного пребывания.</w:t>
      </w:r>
    </w:p>
    <w:p w:rsidR="00045C71" w:rsidRPr="00045C71" w:rsidRDefault="00045C71" w:rsidP="00045C71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Режим работы учреждения с 7.00 до 19.00  пять дней в неделю.</w:t>
      </w:r>
    </w:p>
    <w:p w:rsidR="00045C71" w:rsidRPr="00045C71" w:rsidRDefault="00045C71" w:rsidP="00045C71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Режим питания  4-хразовый. Питание детей организуется с учетом натуральных норм при 12-ти часовом пребывании ребенка в ГБДОУ.</w:t>
      </w:r>
    </w:p>
    <w:p w:rsidR="00045C71" w:rsidRPr="004F33FF" w:rsidRDefault="00045C71" w:rsidP="004F33FF">
      <w:pPr>
        <w:ind w:left="426" w:right="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5C71">
        <w:rPr>
          <w:rFonts w:ascii="Times New Roman" w:eastAsia="Times New Roman" w:hAnsi="Times New Roman" w:cs="Times New Roman"/>
          <w:sz w:val="23"/>
          <w:szCs w:val="23"/>
        </w:rPr>
        <w:t>В группах кратковременного пребывания режим питания 1-разовый. Питание детей организуется с учетом натуральных норм при 3-5-ти часовом пребывании ребенка в ГБДОУ.</w:t>
      </w:r>
    </w:p>
    <w:p w:rsidR="00045C71" w:rsidRDefault="0098658D" w:rsidP="00045C71">
      <w:pPr>
        <w:pStyle w:val="5"/>
        <w:shd w:val="clear" w:color="auto" w:fill="auto"/>
        <w:spacing w:after="245"/>
        <w:ind w:left="20" w:right="40"/>
      </w:pPr>
      <w:r>
        <w:t>ГБДОУ №1</w:t>
      </w:r>
      <w:r w:rsidR="00045C71">
        <w:t>3</w:t>
      </w:r>
      <w:r>
        <w:t xml:space="preserve"> имеет лицензию на право осуществления образовательной деятельности от 18.07.2012 № </w:t>
      </w:r>
      <w:r w:rsidR="00045C71">
        <w:t xml:space="preserve">1258 </w:t>
      </w:r>
      <w:r>
        <w:t>бессрочно.</w:t>
      </w:r>
    </w:p>
    <w:p w:rsidR="004F33FF" w:rsidRPr="00A823DF" w:rsidRDefault="00A823DF" w:rsidP="00A823DF">
      <w:pPr>
        <w:pStyle w:val="22"/>
        <w:keepNext/>
        <w:keepLines/>
        <w:numPr>
          <w:ilvl w:val="0"/>
          <w:numId w:val="12"/>
        </w:numPr>
        <w:shd w:val="clear" w:color="auto" w:fill="auto"/>
        <w:spacing w:before="0"/>
        <w:rPr>
          <w:color w:val="7030A0"/>
          <w:sz w:val="32"/>
          <w:szCs w:val="32"/>
        </w:rPr>
      </w:pPr>
      <w:r w:rsidRPr="00A823DF">
        <w:rPr>
          <w:color w:val="7030A0"/>
          <w:sz w:val="32"/>
          <w:szCs w:val="32"/>
        </w:rPr>
        <w:t>Образовательная деятельность</w:t>
      </w:r>
      <w:r w:rsidR="00AD6D7D">
        <w:rPr>
          <w:color w:val="7030A0"/>
          <w:sz w:val="32"/>
          <w:szCs w:val="32"/>
        </w:rPr>
        <w:t>.</w:t>
      </w:r>
    </w:p>
    <w:p w:rsidR="00045C71" w:rsidRPr="004F33FF" w:rsidRDefault="00045C71" w:rsidP="004F33FF">
      <w:pPr>
        <w:pStyle w:val="5"/>
        <w:shd w:val="clear" w:color="auto" w:fill="auto"/>
        <w:ind w:left="380" w:right="40"/>
        <w:rPr>
          <w:b/>
          <w:color w:val="00B050"/>
        </w:rPr>
      </w:pPr>
      <w:r>
        <w:t xml:space="preserve">Программы и технологии, используемые при организации образовательного </w:t>
      </w:r>
      <w:r w:rsidRPr="004F33FF">
        <w:rPr>
          <w:rStyle w:val="31"/>
          <w:u w:val="none"/>
        </w:rPr>
        <w:t>процесса в ГБДОУ</w:t>
      </w:r>
    </w:p>
    <w:tbl>
      <w:tblPr>
        <w:tblStyle w:val="af"/>
        <w:tblW w:w="10153" w:type="dxa"/>
        <w:tblInd w:w="20" w:type="dxa"/>
        <w:tblLook w:val="04A0" w:firstRow="1" w:lastRow="0" w:firstColumn="1" w:lastColumn="0" w:noHBand="0" w:noVBand="1"/>
      </w:tblPr>
      <w:tblGrid>
        <w:gridCol w:w="5617"/>
        <w:gridCol w:w="4536"/>
      </w:tblGrid>
      <w:tr w:rsidR="005552AB" w:rsidTr="005552AB">
        <w:tc>
          <w:tcPr>
            <w:tcW w:w="5617" w:type="dxa"/>
          </w:tcPr>
          <w:p w:rsidR="005552AB" w:rsidRDefault="005552AB" w:rsidP="005552AB">
            <w:pPr>
              <w:pStyle w:val="5"/>
              <w:shd w:val="clear" w:color="auto" w:fill="auto"/>
              <w:spacing w:after="245"/>
              <w:ind w:right="40"/>
              <w:jc w:val="center"/>
            </w:pPr>
            <w:r>
              <w:t>Программы</w:t>
            </w:r>
          </w:p>
        </w:tc>
        <w:tc>
          <w:tcPr>
            <w:tcW w:w="4536" w:type="dxa"/>
          </w:tcPr>
          <w:p w:rsidR="005552AB" w:rsidRDefault="005552AB" w:rsidP="005552AB">
            <w:pPr>
              <w:pStyle w:val="5"/>
              <w:shd w:val="clear" w:color="auto" w:fill="auto"/>
              <w:spacing w:after="245"/>
              <w:ind w:right="40"/>
              <w:jc w:val="center"/>
            </w:pPr>
            <w:r>
              <w:t>Технологии</w:t>
            </w:r>
          </w:p>
        </w:tc>
      </w:tr>
      <w:tr w:rsidR="005552AB" w:rsidTr="005552AB">
        <w:tc>
          <w:tcPr>
            <w:tcW w:w="5617" w:type="dxa"/>
          </w:tcPr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t>«Образовательную программу дошкольного образования» ГБДОУ (2015-2016 гг.);</w:t>
            </w:r>
          </w:p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t>Парциальные: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«Приобщение детей к истокам русской культуры» Князевой О. 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«Основы безопасности детей» </w:t>
            </w:r>
            <w:proofErr w:type="spellStart"/>
            <w:r w:rsidRPr="00EA67C2">
              <w:t>Стеркиной</w:t>
            </w:r>
            <w:proofErr w:type="spellEnd"/>
            <w:r w:rsidRPr="00EA67C2">
              <w:t xml:space="preserve"> Р.В.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>« Программа экологического воспитания» Николаевой С.В.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«Воспитание здорового ребенка» </w:t>
            </w:r>
            <w:proofErr w:type="spellStart"/>
            <w:r w:rsidRPr="00EA67C2">
              <w:t>Маханева</w:t>
            </w:r>
            <w:proofErr w:type="spellEnd"/>
            <w:r w:rsidRPr="00EA67C2">
              <w:t xml:space="preserve"> М.Д.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lastRenderedPageBreak/>
              <w:t xml:space="preserve">«Программа развития детей дошкольного возраста в детском саду» </w:t>
            </w:r>
            <w:proofErr w:type="spellStart"/>
            <w:r w:rsidRPr="00EA67C2">
              <w:t>О.С.Ушакова</w:t>
            </w:r>
            <w:proofErr w:type="spellEnd"/>
            <w:r w:rsidRPr="00EA67C2">
              <w:t>.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Программа «Театр, творчество, дети» </w:t>
            </w:r>
            <w:proofErr w:type="spellStart"/>
            <w:r w:rsidRPr="00EA67C2">
              <w:t>Н.Ф.Сорокина</w:t>
            </w:r>
            <w:proofErr w:type="spellEnd"/>
            <w:r w:rsidRPr="00EA67C2">
              <w:t xml:space="preserve">, </w:t>
            </w:r>
            <w:proofErr w:type="spellStart"/>
            <w:r w:rsidRPr="00EA67C2">
              <w:t>Л.Г.Милонович</w:t>
            </w:r>
            <w:proofErr w:type="spellEnd"/>
            <w:r w:rsidRPr="00EA67C2">
              <w:t>.</w:t>
            </w:r>
          </w:p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t>Коррекционные программы:</w:t>
            </w:r>
          </w:p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t>Адаптированная  программа на 2015-2016 учебный год.</w:t>
            </w:r>
          </w:p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t>Парциальные: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«Программа обучения и воспитания детей с фонетико-фонематическим недоразвитием речи (старшая группа детского сада) </w:t>
            </w:r>
            <w:proofErr w:type="spellStart"/>
            <w:r w:rsidRPr="00EA67C2">
              <w:t>Т.Б.Филичива</w:t>
            </w:r>
            <w:proofErr w:type="spellEnd"/>
            <w:r w:rsidRPr="00EA67C2">
              <w:t xml:space="preserve">, </w:t>
            </w:r>
            <w:proofErr w:type="spellStart"/>
            <w:r w:rsidRPr="00EA67C2">
              <w:t>Г.В.Чиркина</w:t>
            </w:r>
            <w:proofErr w:type="spellEnd"/>
            <w:r w:rsidRPr="00EA67C2">
              <w:t>.</w:t>
            </w:r>
          </w:p>
          <w:p w:rsidR="00EA67C2" w:rsidRPr="00EA67C2" w:rsidRDefault="00EA67C2" w:rsidP="00EA67C2">
            <w:pPr>
              <w:pStyle w:val="5"/>
              <w:ind w:right="40"/>
            </w:pPr>
            <w:r w:rsidRPr="00EA67C2">
              <w:t xml:space="preserve">«Программа коррекционно-развивающей работы в логопедической группе детского сада для детей с общим недоразвитием речи» (с 4 до 7 лет) </w:t>
            </w:r>
            <w:proofErr w:type="spellStart"/>
            <w:r w:rsidRPr="00EA67C2">
              <w:t>Н.В.Нищева</w:t>
            </w:r>
            <w:proofErr w:type="spellEnd"/>
            <w:r w:rsidRPr="00EA67C2">
              <w:t>.</w:t>
            </w:r>
          </w:p>
          <w:p w:rsidR="005552AB" w:rsidRPr="00EA67C2" w:rsidRDefault="00EA67C2" w:rsidP="00EA67C2">
            <w:pPr>
              <w:pStyle w:val="ad"/>
              <w:jc w:val="both"/>
              <w:rPr>
                <w:color w:val="000000"/>
                <w:sz w:val="23"/>
                <w:szCs w:val="23"/>
              </w:rPr>
            </w:pPr>
            <w:r w:rsidRPr="00EA67C2">
              <w:t xml:space="preserve">«Коррекционное обучение детей пятилетнего возраста с ОНР» </w:t>
            </w:r>
            <w:proofErr w:type="spellStart"/>
            <w:r w:rsidRPr="00EA67C2">
              <w:t>Т.Б.Филичива</w:t>
            </w:r>
            <w:proofErr w:type="spellEnd"/>
            <w:r w:rsidRPr="00EA67C2">
              <w:t xml:space="preserve">, </w:t>
            </w:r>
            <w:proofErr w:type="spellStart"/>
            <w:r w:rsidRPr="00EA67C2">
              <w:t>Г.В.Чиркина</w:t>
            </w:r>
            <w:proofErr w:type="spellEnd"/>
            <w:r w:rsidRPr="00EA67C2">
              <w:t>.</w:t>
            </w:r>
          </w:p>
        </w:tc>
        <w:tc>
          <w:tcPr>
            <w:tcW w:w="4536" w:type="dxa"/>
          </w:tcPr>
          <w:p w:rsidR="00EA67C2" w:rsidRPr="00EA67C2" w:rsidRDefault="00EA67C2" w:rsidP="00EA67C2">
            <w:pPr>
              <w:pStyle w:val="5"/>
              <w:ind w:right="40"/>
              <w:rPr>
                <w:b/>
              </w:rPr>
            </w:pPr>
            <w:r w:rsidRPr="00EA67C2">
              <w:rPr>
                <w:b/>
              </w:rPr>
              <w:lastRenderedPageBreak/>
              <w:t>Вариативные технологии, направленные на коррекцию речи и развитие личности ребенка:</w:t>
            </w:r>
          </w:p>
          <w:p w:rsidR="00EA67C2" w:rsidRDefault="00EA67C2" w:rsidP="00EA67C2">
            <w:pPr>
              <w:pStyle w:val="5"/>
              <w:ind w:right="40"/>
            </w:pPr>
            <w:r>
              <w:t xml:space="preserve"> «Подготовка детей к школе с общим недоразвитием речи в условиях детского сада» </w:t>
            </w:r>
            <w:proofErr w:type="spellStart"/>
            <w:r>
              <w:t>Т.Б.Филичива</w:t>
            </w:r>
            <w:proofErr w:type="spellEnd"/>
            <w:r>
              <w:t xml:space="preserve">, </w:t>
            </w:r>
            <w:proofErr w:type="spellStart"/>
            <w:r>
              <w:t>Г.В.Чиркина</w:t>
            </w:r>
            <w:proofErr w:type="spellEnd"/>
            <w:r>
              <w:t>.</w:t>
            </w:r>
          </w:p>
          <w:p w:rsidR="00EA67C2" w:rsidRDefault="00EA67C2" w:rsidP="00EA67C2">
            <w:pPr>
              <w:pStyle w:val="5"/>
              <w:ind w:right="40"/>
            </w:pPr>
            <w:r>
              <w:t xml:space="preserve">«Учимся читать и писать правильно» </w:t>
            </w:r>
            <w:proofErr w:type="spellStart"/>
            <w:r>
              <w:t>Н.В.Глинка</w:t>
            </w:r>
            <w:proofErr w:type="spellEnd"/>
            <w:r>
              <w:t>.</w:t>
            </w:r>
          </w:p>
          <w:p w:rsidR="00EA67C2" w:rsidRDefault="00EA67C2" w:rsidP="00EA67C2">
            <w:pPr>
              <w:pStyle w:val="5"/>
              <w:ind w:right="40"/>
            </w:pPr>
            <w:r>
              <w:t xml:space="preserve">«Развивающие игры» </w:t>
            </w:r>
            <w:proofErr w:type="spellStart"/>
            <w:r>
              <w:t>Б.П.Никитина</w:t>
            </w:r>
            <w:proofErr w:type="spellEnd"/>
          </w:p>
          <w:p w:rsidR="00EA67C2" w:rsidRDefault="00EA67C2" w:rsidP="00EA67C2">
            <w:pPr>
              <w:pStyle w:val="5"/>
              <w:ind w:right="40"/>
            </w:pPr>
            <w:r>
              <w:lastRenderedPageBreak/>
              <w:t xml:space="preserve">«Развивающие игры» </w:t>
            </w:r>
            <w:proofErr w:type="spellStart"/>
            <w:r>
              <w:t>Воскобовича</w:t>
            </w:r>
            <w:proofErr w:type="spellEnd"/>
            <w:r>
              <w:t xml:space="preserve"> В.В.</w:t>
            </w:r>
          </w:p>
          <w:p w:rsidR="00EA67C2" w:rsidRDefault="00EA67C2" w:rsidP="00EA67C2">
            <w:pPr>
              <w:pStyle w:val="5"/>
              <w:ind w:right="40"/>
            </w:pPr>
            <w:r>
              <w:t xml:space="preserve">«Занимательные игры» Михайловой З.А. </w:t>
            </w:r>
          </w:p>
          <w:p w:rsidR="00EA67C2" w:rsidRDefault="00EA67C2" w:rsidP="00EA67C2">
            <w:pPr>
              <w:pStyle w:val="5"/>
              <w:ind w:right="40"/>
            </w:pPr>
            <w:r>
              <w:t>«В первый класс без дефектов речи» Ткаченко Т.А</w:t>
            </w:r>
          </w:p>
          <w:p w:rsidR="00EA67C2" w:rsidRDefault="00EA67C2" w:rsidP="00EA67C2">
            <w:pPr>
              <w:pStyle w:val="5"/>
              <w:ind w:right="40"/>
            </w:pPr>
            <w:r>
              <w:t>«Знакомлюсь с математикой» Серовой З.А.</w:t>
            </w:r>
          </w:p>
          <w:p w:rsidR="00EA67C2" w:rsidRDefault="00EA67C2" w:rsidP="00EA67C2">
            <w:pPr>
              <w:pStyle w:val="5"/>
              <w:ind w:right="40"/>
            </w:pPr>
            <w:r>
              <w:t>«</w:t>
            </w:r>
            <w:proofErr w:type="spellStart"/>
            <w:r>
              <w:t>Сказкотерапия</w:t>
            </w:r>
            <w:proofErr w:type="spellEnd"/>
            <w:r>
              <w:t xml:space="preserve">» </w:t>
            </w:r>
            <w:proofErr w:type="spellStart"/>
            <w:r>
              <w:t>Зинкевич</w:t>
            </w:r>
            <w:proofErr w:type="spellEnd"/>
          </w:p>
          <w:p w:rsidR="00EA67C2" w:rsidRDefault="00EA67C2" w:rsidP="00EA67C2">
            <w:pPr>
              <w:pStyle w:val="5"/>
              <w:ind w:right="40"/>
            </w:pPr>
            <w:r>
              <w:t xml:space="preserve">«Театр и дети» </w:t>
            </w:r>
          </w:p>
          <w:p w:rsidR="00EA67C2" w:rsidRDefault="00EA67C2" w:rsidP="00EA67C2">
            <w:pPr>
              <w:pStyle w:val="5"/>
              <w:ind w:right="40"/>
            </w:pPr>
            <w:r>
              <w:t>ТРИЗ</w:t>
            </w:r>
          </w:p>
          <w:p w:rsidR="00EA67C2" w:rsidRDefault="00EA67C2" w:rsidP="00EA67C2">
            <w:pPr>
              <w:pStyle w:val="5"/>
              <w:ind w:right="40"/>
            </w:pPr>
            <w:r>
              <w:t>«Мнемотехника»</w:t>
            </w:r>
          </w:p>
          <w:p w:rsidR="00EA67C2" w:rsidRDefault="00EA67C2" w:rsidP="00EA67C2">
            <w:pPr>
              <w:pStyle w:val="5"/>
              <w:ind w:right="40"/>
            </w:pPr>
            <w:r>
              <w:t xml:space="preserve">«Технологии </w:t>
            </w:r>
            <w:proofErr w:type="spellStart"/>
            <w:r>
              <w:t>валеологического</w:t>
            </w:r>
            <w:proofErr w:type="spellEnd"/>
            <w:r>
              <w:t xml:space="preserve"> развития ребенка в дошкольном образовательном учреждении» </w:t>
            </w:r>
            <w:proofErr w:type="spellStart"/>
            <w:r>
              <w:t>Л.Г.Татарникова</w:t>
            </w:r>
            <w:proofErr w:type="spellEnd"/>
          </w:p>
          <w:p w:rsidR="00EA67C2" w:rsidRDefault="00EA67C2" w:rsidP="00EA67C2">
            <w:pPr>
              <w:pStyle w:val="5"/>
              <w:ind w:right="40"/>
            </w:pPr>
            <w:r>
              <w:t xml:space="preserve">«Первые шаги» </w:t>
            </w:r>
            <w:proofErr w:type="spellStart"/>
            <w:r>
              <w:t>Алифановой</w:t>
            </w:r>
            <w:proofErr w:type="spellEnd"/>
            <w:r>
              <w:t xml:space="preserve"> Г.Т. </w:t>
            </w:r>
          </w:p>
          <w:p w:rsidR="00EA67C2" w:rsidRDefault="00EA67C2" w:rsidP="00EA67C2">
            <w:pPr>
              <w:pStyle w:val="5"/>
              <w:ind w:right="40"/>
            </w:pPr>
            <w:r>
              <w:t>Авторская технология «Город радости» СПб ДОУ № 140 Выборгский район</w:t>
            </w:r>
          </w:p>
          <w:p w:rsidR="005552AB" w:rsidRDefault="00EA67C2" w:rsidP="00EA67C2">
            <w:pPr>
              <w:pStyle w:val="5"/>
              <w:shd w:val="clear" w:color="auto" w:fill="auto"/>
              <w:ind w:right="40"/>
            </w:pPr>
            <w:r>
              <w:t>Детям о Кронштадте (опыт ДОУ № 1)</w:t>
            </w:r>
          </w:p>
          <w:p w:rsidR="000844F8" w:rsidRDefault="000844F8" w:rsidP="00EA67C2">
            <w:pPr>
              <w:pStyle w:val="5"/>
              <w:shd w:val="clear" w:color="auto" w:fill="auto"/>
              <w:ind w:right="40"/>
            </w:pPr>
            <w:r>
              <w:t>Информационно-коммуникативные технологии.</w:t>
            </w:r>
          </w:p>
        </w:tc>
      </w:tr>
    </w:tbl>
    <w:p w:rsidR="00717D2F" w:rsidRDefault="00717D2F">
      <w:pPr>
        <w:rPr>
          <w:sz w:val="2"/>
          <w:szCs w:val="2"/>
        </w:rPr>
      </w:pPr>
    </w:p>
    <w:p w:rsidR="00C86B2C" w:rsidRDefault="00C86B2C" w:rsidP="00EA67C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67C2" w:rsidRPr="00EA67C2" w:rsidRDefault="00EA67C2" w:rsidP="00EA67C2">
      <w:pPr>
        <w:jc w:val="both"/>
        <w:rPr>
          <w:rFonts w:ascii="Times New Roman" w:eastAsia="Times New Roman" w:hAnsi="Times New Roman" w:cs="Times New Roman"/>
          <w:color w:val="auto"/>
        </w:rPr>
      </w:pPr>
      <w:r w:rsidRPr="00EA6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A67C2">
        <w:rPr>
          <w:rFonts w:ascii="Times New Roman" w:eastAsia="Times New Roman" w:hAnsi="Times New Roman" w:cs="Times New Roman"/>
          <w:color w:val="auto"/>
        </w:rPr>
        <w:t xml:space="preserve"> В это учебном году получили логопедическую помощь 39 детей, помощь учителя-дефектолога – 12 детей. Результатом осуществления воспитательно-образовательного процесса явилось качественная подготовка детей к обучению в школе. Готовность воспитанников к обучению в школе характеризует достигнутый уровень психологического развития </w:t>
      </w:r>
      <w:proofErr w:type="gramStart"/>
      <w:r w:rsidRPr="00EA67C2">
        <w:rPr>
          <w:rFonts w:ascii="Times New Roman" w:eastAsia="Times New Roman" w:hAnsi="Times New Roman" w:cs="Times New Roman"/>
          <w:color w:val="auto"/>
        </w:rPr>
        <w:t>на кануне</w:t>
      </w:r>
      <w:proofErr w:type="gramEnd"/>
      <w:r w:rsidRPr="00EA67C2">
        <w:rPr>
          <w:rFonts w:ascii="Times New Roman" w:eastAsia="Times New Roman" w:hAnsi="Times New Roman" w:cs="Times New Roman"/>
          <w:color w:val="auto"/>
        </w:rPr>
        <w:t xml:space="preserve"> поступления в школу. Качество образовательной работы постоянно совершенствуется. </w:t>
      </w:r>
      <w:proofErr w:type="gramStart"/>
      <w:r w:rsidRPr="00EA67C2">
        <w:rPr>
          <w:rFonts w:ascii="Times New Roman" w:eastAsia="Times New Roman" w:hAnsi="Times New Roman" w:cs="Times New Roman"/>
          <w:color w:val="auto"/>
        </w:rPr>
        <w:t>По</w:t>
      </w:r>
      <w:proofErr w:type="gramEnd"/>
      <w:r w:rsidRPr="00EA67C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EA67C2">
        <w:rPr>
          <w:rFonts w:ascii="Times New Roman" w:eastAsia="Times New Roman" w:hAnsi="Times New Roman" w:cs="Times New Roman"/>
          <w:color w:val="auto"/>
        </w:rPr>
        <w:t>результатом</w:t>
      </w:r>
      <w:proofErr w:type="gramEnd"/>
      <w:r w:rsidRPr="00EA67C2">
        <w:rPr>
          <w:rFonts w:ascii="Times New Roman" w:eastAsia="Times New Roman" w:hAnsi="Times New Roman" w:cs="Times New Roman"/>
          <w:color w:val="auto"/>
        </w:rPr>
        <w:t xml:space="preserve"> работы отмечено, что всеми педагогами достигнуты положительные результаты.</w:t>
      </w:r>
    </w:p>
    <w:p w:rsidR="00EA67C2" w:rsidRPr="00EA67C2" w:rsidRDefault="00EA67C2" w:rsidP="00EA67C2">
      <w:pPr>
        <w:rPr>
          <w:rFonts w:ascii="Times New Roman" w:eastAsia="Times New Roman" w:hAnsi="Times New Roman" w:cs="Times New Roman"/>
          <w:color w:val="auto"/>
        </w:rPr>
      </w:pPr>
    </w:p>
    <w:p w:rsidR="00EA67C2" w:rsidRPr="00EA67C2" w:rsidRDefault="00EA67C2" w:rsidP="00EA67C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67C2">
        <w:rPr>
          <w:rFonts w:ascii="Times New Roman" w:eastAsia="Times New Roman" w:hAnsi="Times New Roman" w:cs="Times New Roman"/>
          <w:b/>
          <w:color w:val="auto"/>
        </w:rPr>
        <w:t>Результаты психологической диагностики</w:t>
      </w:r>
    </w:p>
    <w:p w:rsidR="00EA67C2" w:rsidRPr="00EA67C2" w:rsidRDefault="00EA67C2" w:rsidP="00EA67C2">
      <w:pPr>
        <w:jc w:val="both"/>
        <w:rPr>
          <w:rFonts w:ascii="Times New Roman" w:eastAsia="Times New Roman" w:hAnsi="Times New Roman" w:cs="Times New Roman"/>
          <w:color w:val="auto"/>
        </w:rPr>
      </w:pPr>
      <w:r w:rsidRPr="00EA67C2">
        <w:rPr>
          <w:rFonts w:ascii="Times New Roman" w:eastAsia="Times New Roman" w:hAnsi="Times New Roman" w:cs="Times New Roman"/>
          <w:color w:val="auto"/>
        </w:rPr>
        <w:t xml:space="preserve"> Из ГБДОУ выпущено в школу 41 ребенка. Из них 2 ребёнок с рек</w:t>
      </w:r>
      <w:r w:rsidR="000844F8">
        <w:rPr>
          <w:rFonts w:ascii="Times New Roman" w:eastAsia="Times New Roman" w:hAnsi="Times New Roman" w:cs="Times New Roman"/>
          <w:color w:val="auto"/>
        </w:rPr>
        <w:t>омендацией в коррекционную школу.</w:t>
      </w:r>
      <w:r w:rsidRPr="00EA67C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A67C2" w:rsidRPr="00EA67C2" w:rsidRDefault="00EA67C2" w:rsidP="00EA67C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67C2">
        <w:rPr>
          <w:rFonts w:ascii="Times New Roman" w:eastAsia="Times New Roman" w:hAnsi="Times New Roman" w:cs="Times New Roman"/>
          <w:b/>
          <w:color w:val="auto"/>
        </w:rPr>
        <w:t>Уровень подготовки детей в школу (по данным психолога):</w:t>
      </w:r>
    </w:p>
    <w:p w:rsidR="00EA67C2" w:rsidRPr="00EA67C2" w:rsidRDefault="00EA67C2" w:rsidP="00EA67C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A67C2">
        <w:rPr>
          <w:rFonts w:ascii="Times New Roman" w:eastAsia="Times New Roman" w:hAnsi="Times New Roman" w:cs="Times New Roman"/>
          <w:color w:val="auto"/>
        </w:rPr>
        <w:t xml:space="preserve">Результаты диагностики (по  методике </w:t>
      </w:r>
      <w:proofErr w:type="spellStart"/>
      <w:r w:rsidRPr="00EA67C2">
        <w:rPr>
          <w:rFonts w:ascii="Times New Roman" w:eastAsia="Times New Roman" w:hAnsi="Times New Roman" w:cs="Times New Roman"/>
          <w:color w:val="auto"/>
        </w:rPr>
        <w:t>Ясюковой</w:t>
      </w:r>
      <w:proofErr w:type="spellEnd"/>
      <w:r w:rsidRPr="00EA67C2">
        <w:rPr>
          <w:rFonts w:ascii="Times New Roman" w:eastAsia="Times New Roman" w:hAnsi="Times New Roman" w:cs="Times New Roman"/>
          <w:color w:val="auto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346"/>
        <w:gridCol w:w="3339"/>
      </w:tblGrid>
      <w:tr w:rsidR="00EA67C2" w:rsidRPr="00EA67C2" w:rsidTr="00EA67C2">
        <w:tc>
          <w:tcPr>
            <w:tcW w:w="3473" w:type="dxa"/>
            <w:vMerge w:val="restart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Уровень</w:t>
            </w:r>
          </w:p>
        </w:tc>
        <w:tc>
          <w:tcPr>
            <w:tcW w:w="6947" w:type="dxa"/>
            <w:gridSpan w:val="2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Период</w:t>
            </w:r>
          </w:p>
        </w:tc>
      </w:tr>
      <w:tr w:rsidR="00EA67C2" w:rsidRPr="00EA67C2" w:rsidTr="00EA67C2">
        <w:tc>
          <w:tcPr>
            <w:tcW w:w="3473" w:type="dxa"/>
            <w:vMerge/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73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Начало года (31)</w:t>
            </w:r>
          </w:p>
        </w:tc>
        <w:tc>
          <w:tcPr>
            <w:tcW w:w="3474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Конец года (31)</w:t>
            </w:r>
          </w:p>
        </w:tc>
      </w:tr>
      <w:tr w:rsidR="00EA67C2" w:rsidRPr="00EA67C2" w:rsidTr="00EA67C2">
        <w:tc>
          <w:tcPr>
            <w:tcW w:w="3473" w:type="dxa"/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color w:val="auto"/>
              </w:rPr>
              <w:t>Высокий</w:t>
            </w:r>
          </w:p>
        </w:tc>
        <w:tc>
          <w:tcPr>
            <w:tcW w:w="3473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474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EA67C2" w:rsidRPr="00EA67C2" w:rsidTr="00EA67C2">
        <w:tc>
          <w:tcPr>
            <w:tcW w:w="3473" w:type="dxa"/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color w:val="auto"/>
              </w:rPr>
              <w:t>Хороший</w:t>
            </w:r>
          </w:p>
        </w:tc>
        <w:tc>
          <w:tcPr>
            <w:tcW w:w="3473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474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</w:tr>
      <w:tr w:rsidR="00EA67C2" w:rsidRPr="00EA67C2" w:rsidTr="00EA67C2">
        <w:tc>
          <w:tcPr>
            <w:tcW w:w="3473" w:type="dxa"/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3473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3474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</w:tr>
      <w:tr w:rsidR="00EA67C2" w:rsidRPr="00EA67C2" w:rsidTr="00EA67C2">
        <w:tc>
          <w:tcPr>
            <w:tcW w:w="3473" w:type="dxa"/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A67C2">
              <w:rPr>
                <w:rFonts w:ascii="Times New Roman" w:eastAsia="Times New Roman" w:hAnsi="Times New Roman" w:cs="Times New Roman"/>
                <w:color w:val="auto"/>
              </w:rPr>
              <w:t>Средний-хороший</w:t>
            </w:r>
            <w:proofErr w:type="gramEnd"/>
          </w:p>
        </w:tc>
        <w:tc>
          <w:tcPr>
            <w:tcW w:w="3473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474" w:type="dxa"/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</w:p>
        </w:tc>
      </w:tr>
      <w:tr w:rsidR="00EA67C2" w:rsidRPr="00EA67C2" w:rsidTr="00EA67C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C2" w:rsidRPr="00EA67C2" w:rsidRDefault="00EA67C2" w:rsidP="00EA67C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A67C2">
              <w:rPr>
                <w:rFonts w:ascii="Times New Roman" w:eastAsia="Times New Roman" w:hAnsi="Times New Roman" w:cs="Times New Roman"/>
                <w:color w:val="auto"/>
              </w:rPr>
              <w:t>Слабый-патология</w:t>
            </w:r>
            <w:proofErr w:type="gram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C2" w:rsidRPr="00EA67C2" w:rsidRDefault="00EA67C2" w:rsidP="00EA67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67C2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EA67C2" w:rsidRPr="00EA67C2" w:rsidRDefault="00EA67C2" w:rsidP="00EA67C2">
      <w:pPr>
        <w:rPr>
          <w:rFonts w:ascii="Times New Roman" w:eastAsia="Times New Roman" w:hAnsi="Times New Roman" w:cs="Times New Roman"/>
          <w:b/>
          <w:color w:val="auto"/>
        </w:rPr>
      </w:pPr>
    </w:p>
    <w:p w:rsidR="00EA67C2" w:rsidRPr="00EA67C2" w:rsidRDefault="00EA67C2" w:rsidP="00EA67C2">
      <w:pPr>
        <w:jc w:val="both"/>
        <w:rPr>
          <w:rFonts w:ascii="Times New Roman" w:eastAsia="Times New Roman" w:hAnsi="Times New Roman" w:cs="Times New Roman"/>
          <w:color w:val="auto"/>
        </w:rPr>
      </w:pPr>
      <w:r w:rsidRPr="00EA67C2">
        <w:rPr>
          <w:rFonts w:ascii="Times New Roman" w:eastAsia="Times New Roman" w:hAnsi="Times New Roman" w:cs="Times New Roman"/>
          <w:color w:val="auto"/>
        </w:rPr>
        <w:t xml:space="preserve">Уровень развития детей ГБДОУ по результатам итоговой диагностики: продвижение у 100% воспитанников учреждения. Диагностика проведена педагогами-психологами  Коротковой Е.В., </w:t>
      </w:r>
      <w:proofErr w:type="spellStart"/>
      <w:r w:rsidRPr="00EA67C2">
        <w:rPr>
          <w:rFonts w:ascii="Times New Roman" w:eastAsia="Times New Roman" w:hAnsi="Times New Roman" w:cs="Times New Roman"/>
          <w:color w:val="auto"/>
        </w:rPr>
        <w:t>Бородкиной</w:t>
      </w:r>
      <w:proofErr w:type="spellEnd"/>
      <w:r w:rsidRPr="00EA67C2">
        <w:rPr>
          <w:rFonts w:ascii="Times New Roman" w:eastAsia="Times New Roman" w:hAnsi="Times New Roman" w:cs="Times New Roman"/>
          <w:color w:val="auto"/>
        </w:rPr>
        <w:t xml:space="preserve"> В.А.</w:t>
      </w:r>
    </w:p>
    <w:p w:rsidR="005552AB" w:rsidRDefault="005552AB">
      <w:pPr>
        <w:rPr>
          <w:sz w:val="2"/>
          <w:szCs w:val="2"/>
        </w:rPr>
      </w:pPr>
    </w:p>
    <w:p w:rsidR="005552AB" w:rsidRDefault="005552AB">
      <w:pPr>
        <w:rPr>
          <w:sz w:val="2"/>
          <w:szCs w:val="2"/>
        </w:rPr>
      </w:pPr>
    </w:p>
    <w:p w:rsidR="00A823DF" w:rsidRDefault="00A823DF">
      <w:pPr>
        <w:rPr>
          <w:sz w:val="2"/>
          <w:szCs w:val="2"/>
        </w:rPr>
      </w:pPr>
    </w:p>
    <w:p w:rsidR="00A823DF" w:rsidRDefault="00A823DF">
      <w:pPr>
        <w:rPr>
          <w:sz w:val="2"/>
          <w:szCs w:val="2"/>
        </w:rPr>
      </w:pPr>
    </w:p>
    <w:p w:rsidR="00A823DF" w:rsidRDefault="00A823DF">
      <w:pPr>
        <w:rPr>
          <w:sz w:val="2"/>
          <w:szCs w:val="2"/>
        </w:rPr>
      </w:pPr>
    </w:p>
    <w:p w:rsidR="00A823DF" w:rsidRDefault="00A823DF">
      <w:pPr>
        <w:rPr>
          <w:sz w:val="2"/>
          <w:szCs w:val="2"/>
        </w:rPr>
      </w:pPr>
    </w:p>
    <w:p w:rsidR="00806EC4" w:rsidRPr="00806EC4" w:rsidRDefault="00806EC4" w:rsidP="00806EC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>Группы здоровья       Май 2016 (списочный 209)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00"/>
        <w:gridCol w:w="1826"/>
        <w:gridCol w:w="1836"/>
        <w:gridCol w:w="1874"/>
      </w:tblGrid>
      <w:tr w:rsidR="00806EC4" w:rsidRPr="00806EC4" w:rsidTr="000844F8">
        <w:tc>
          <w:tcPr>
            <w:tcW w:w="2235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I</w:t>
            </w:r>
          </w:p>
        </w:tc>
        <w:tc>
          <w:tcPr>
            <w:tcW w:w="182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83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Ш</w:t>
            </w:r>
            <w:proofErr w:type="gramEnd"/>
          </w:p>
        </w:tc>
        <w:tc>
          <w:tcPr>
            <w:tcW w:w="18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IV-V</w:t>
            </w:r>
          </w:p>
        </w:tc>
      </w:tr>
      <w:tr w:rsidR="00806EC4" w:rsidRPr="00806EC4" w:rsidTr="000844F8">
        <w:trPr>
          <w:trHeight w:val="389"/>
        </w:trPr>
        <w:tc>
          <w:tcPr>
            <w:tcW w:w="2235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Ленина, 49:</w:t>
            </w:r>
          </w:p>
        </w:tc>
        <w:tc>
          <w:tcPr>
            <w:tcW w:w="180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82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83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806EC4" w:rsidRPr="00806EC4" w:rsidTr="000844F8">
        <w:trPr>
          <w:trHeight w:val="389"/>
        </w:trPr>
        <w:tc>
          <w:tcPr>
            <w:tcW w:w="2235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Широкая, 20:</w:t>
            </w:r>
          </w:p>
        </w:tc>
        <w:tc>
          <w:tcPr>
            <w:tcW w:w="180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82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   62</w:t>
            </w:r>
          </w:p>
        </w:tc>
        <w:tc>
          <w:tcPr>
            <w:tcW w:w="183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8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806EC4" w:rsidRPr="00806EC4" w:rsidTr="000844F8">
        <w:trPr>
          <w:trHeight w:val="389"/>
        </w:trPr>
        <w:tc>
          <w:tcPr>
            <w:tcW w:w="2235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общий показатель:</w:t>
            </w:r>
          </w:p>
        </w:tc>
        <w:tc>
          <w:tcPr>
            <w:tcW w:w="180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82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1836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8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2835"/>
      </w:tblGrid>
      <w:tr w:rsidR="00806EC4" w:rsidRPr="00806EC4" w:rsidTr="000844F8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Ленина, 49: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Широкая, 20: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общий показатель:</w:t>
            </w:r>
          </w:p>
        </w:tc>
      </w:tr>
      <w:tr w:rsidR="00806EC4" w:rsidRPr="00806EC4" w:rsidTr="000844F8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Форма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</w:tr>
      <w:tr w:rsidR="00806EC4" w:rsidRPr="00806EC4" w:rsidTr="000844F8">
        <w:trPr>
          <w:trHeight w:val="272"/>
        </w:trPr>
        <w:tc>
          <w:tcPr>
            <w:tcW w:w="1951" w:type="dxa"/>
            <w:tcBorders>
              <w:top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Инвалиды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806EC4" w:rsidRPr="00806EC4" w:rsidTr="000844F8">
        <w:trPr>
          <w:trHeight w:val="131"/>
        </w:trPr>
        <w:tc>
          <w:tcPr>
            <w:tcW w:w="195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ЧБД</w:t>
            </w:r>
          </w:p>
        </w:tc>
        <w:tc>
          <w:tcPr>
            <w:tcW w:w="2552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835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color w:val="auto"/>
        </w:rPr>
      </w:pPr>
      <w:r w:rsidRPr="00806EC4">
        <w:rPr>
          <w:rFonts w:ascii="Times New Roman" w:eastAsia="Times New Roman" w:hAnsi="Times New Roman" w:cs="Times New Roman"/>
          <w:color w:val="auto"/>
        </w:rPr>
        <w:tab/>
      </w:r>
    </w:p>
    <w:p w:rsidR="00806EC4" w:rsidRPr="000844F8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806EC4">
        <w:rPr>
          <w:rFonts w:ascii="Times New Roman" w:eastAsia="Times New Roman" w:hAnsi="Times New Roman" w:cs="Times New Roman"/>
          <w:b/>
          <w:color w:val="auto"/>
        </w:rPr>
        <w:t>Таблица заболеваемости детей  по площадке Ленина,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050"/>
        <w:gridCol w:w="3050"/>
      </w:tblGrid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 ПО ДОУ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242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318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186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262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Списочный состав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заболев по ДОУ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2547,4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2944,4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           </w:t>
      </w:r>
    </w:p>
    <w:p w:rsidR="00806EC4" w:rsidRPr="000844F8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          Таблица заболеваемости детей  по площадке Широкая,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050"/>
        <w:gridCol w:w="3050"/>
      </w:tblGrid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213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213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184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Списочный состав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101 человек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заболев по ДОУ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2108,9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2028,5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0844F8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                        Таблица заболеваемости детей  сводная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050"/>
        <w:gridCol w:w="3050"/>
      </w:tblGrid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 ПО ДОУ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455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531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356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446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74 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Списочный состав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196 человек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207</w:t>
            </w:r>
          </w:p>
        </w:tc>
      </w:tr>
      <w:tr w:rsidR="00806EC4" w:rsidRPr="00806EC4" w:rsidTr="000844F8">
        <w:tc>
          <w:tcPr>
            <w:tcW w:w="3471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заболев по ДОУ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2321,4</w:t>
            </w:r>
          </w:p>
        </w:tc>
        <w:tc>
          <w:tcPr>
            <w:tcW w:w="305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2486,4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     Заболеваемости детей раннего возраста по площадке Ленина,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907"/>
        <w:gridCol w:w="3190"/>
      </w:tblGrid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ЯСЛИ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2230,7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3733,3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Заболеваемости детей раннего возраста по площадке </w:t>
      </w:r>
      <w:proofErr w:type="gramStart"/>
      <w:r w:rsidRPr="00806EC4">
        <w:rPr>
          <w:rFonts w:ascii="Times New Roman" w:eastAsia="Times New Roman" w:hAnsi="Times New Roman" w:cs="Times New Roman"/>
          <w:b/>
          <w:color w:val="auto"/>
        </w:rPr>
        <w:t>Широкая</w:t>
      </w:r>
      <w:proofErr w:type="gramEnd"/>
      <w:r w:rsidRPr="00806EC4">
        <w:rPr>
          <w:rFonts w:ascii="Times New Roman" w:eastAsia="Times New Roman" w:hAnsi="Times New Roman" w:cs="Times New Roman"/>
          <w:b/>
          <w:color w:val="auto"/>
        </w:rPr>
        <w:t>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907"/>
        <w:gridCol w:w="3190"/>
      </w:tblGrid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ЯСЛИ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3666,6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2244,9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                 Заболеваемости детей раннего возраста </w:t>
      </w:r>
      <w:proofErr w:type="gramStart"/>
      <w:r w:rsidRPr="00806EC4">
        <w:rPr>
          <w:rFonts w:ascii="Times New Roman" w:eastAsia="Times New Roman" w:hAnsi="Times New Roman" w:cs="Times New Roman"/>
          <w:b/>
          <w:color w:val="auto"/>
        </w:rPr>
        <w:t>сводная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907"/>
        <w:gridCol w:w="3190"/>
      </w:tblGrid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ЯСЛИ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167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124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19 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13  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2962,2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2989,1</w:t>
            </w:r>
          </w:p>
        </w:tc>
      </w:tr>
      <w:tr w:rsidR="00806EC4" w:rsidRPr="00806EC4" w:rsidTr="000844F8">
        <w:tc>
          <w:tcPr>
            <w:tcW w:w="347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907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>Заболеваемости детей дошкольного возраста по площадке Ленина,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10"/>
        <w:gridCol w:w="3357"/>
      </w:tblGrid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САД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184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206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167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2666,7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2641,02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Заболеваемости детей дошкольного возраста по площадке </w:t>
      </w:r>
      <w:proofErr w:type="gramStart"/>
      <w:r w:rsidRPr="00806EC4">
        <w:rPr>
          <w:rFonts w:ascii="Times New Roman" w:eastAsia="Times New Roman" w:hAnsi="Times New Roman" w:cs="Times New Roman"/>
          <w:b/>
          <w:color w:val="auto"/>
        </w:rPr>
        <w:t>Широкая</w:t>
      </w:r>
      <w:proofErr w:type="gramEnd"/>
      <w:r w:rsidRPr="00806EC4">
        <w:rPr>
          <w:rFonts w:ascii="Times New Roman" w:eastAsia="Times New Roman" w:hAnsi="Times New Roman" w:cs="Times New Roman"/>
          <w:b/>
          <w:color w:val="auto"/>
        </w:rPr>
        <w:t>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10"/>
        <w:gridCol w:w="3357"/>
      </w:tblGrid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САД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1540,5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2012.7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</w:tbl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06EC4" w:rsidRPr="00806EC4" w:rsidRDefault="00806EC4" w:rsidP="00806EC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06EC4">
        <w:rPr>
          <w:rFonts w:ascii="Times New Roman" w:eastAsia="Times New Roman" w:hAnsi="Times New Roman" w:cs="Times New Roman"/>
          <w:b/>
          <w:color w:val="auto"/>
        </w:rPr>
        <w:t xml:space="preserve">Заболеваемости детей дошкольного возраста  </w:t>
      </w:r>
      <w:proofErr w:type="gramStart"/>
      <w:r w:rsidRPr="00806EC4">
        <w:rPr>
          <w:rFonts w:ascii="Times New Roman" w:eastAsia="Times New Roman" w:hAnsi="Times New Roman" w:cs="Times New Roman"/>
          <w:b/>
          <w:color w:val="auto"/>
        </w:rPr>
        <w:t>сводная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10"/>
        <w:gridCol w:w="3357"/>
      </w:tblGrid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САД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2014-2015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spell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2015-2016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уч</w:t>
            </w:r>
            <w:proofErr w:type="gram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proofErr w:type="spellEnd"/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298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364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ОРВИ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232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302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 xml:space="preserve">Инфекционная </w:t>
            </w:r>
            <w:proofErr w:type="spellStart"/>
            <w:r w:rsidRPr="00806EC4">
              <w:rPr>
                <w:rFonts w:ascii="Times New Roman" w:eastAsia="Times New Roman" w:hAnsi="Times New Roman" w:cs="Times New Roman"/>
                <w:color w:val="auto"/>
              </w:rPr>
              <w:t>заб-ть</w:t>
            </w:r>
            <w:proofErr w:type="spellEnd"/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Показатель заболеваемости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2083,9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2326,9</w:t>
            </w:r>
          </w:p>
        </w:tc>
      </w:tr>
      <w:tr w:rsidR="00806EC4" w:rsidRPr="00806EC4" w:rsidTr="000844F8">
        <w:tc>
          <w:tcPr>
            <w:tcW w:w="3404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Ф-30</w:t>
            </w:r>
          </w:p>
        </w:tc>
        <w:tc>
          <w:tcPr>
            <w:tcW w:w="2810" w:type="dxa"/>
          </w:tcPr>
          <w:p w:rsidR="00806EC4" w:rsidRPr="00806EC4" w:rsidRDefault="00806EC4" w:rsidP="00806E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3357" w:type="dxa"/>
          </w:tcPr>
          <w:p w:rsidR="00806EC4" w:rsidRPr="00806EC4" w:rsidRDefault="00806EC4" w:rsidP="00806EC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6EC4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</w:tr>
    </w:tbl>
    <w:p w:rsidR="00A823DF" w:rsidRPr="004F33FF" w:rsidRDefault="00A823DF" w:rsidP="00A823DF">
      <w:pPr>
        <w:pStyle w:val="40"/>
        <w:shd w:val="clear" w:color="auto" w:fill="auto"/>
        <w:spacing w:line="230" w:lineRule="exact"/>
        <w:rPr>
          <w:color w:val="00B050"/>
        </w:rPr>
      </w:pPr>
    </w:p>
    <w:p w:rsidR="00A823DF" w:rsidRPr="00452DE1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  <w:r w:rsidRPr="00452DE1">
        <w:rPr>
          <w:rFonts w:ascii="Times New Roman" w:eastAsia="Times New Roman" w:hAnsi="Times New Roman" w:cs="Times New Roman"/>
          <w:sz w:val="23"/>
          <w:szCs w:val="23"/>
        </w:rPr>
        <w:t>ГБДОУ полностью укомплектовано кадрами.</w:t>
      </w:r>
    </w:p>
    <w:p w:rsidR="00A823DF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  <w:r w:rsidRPr="00452DE1">
        <w:rPr>
          <w:rFonts w:ascii="Times New Roman" w:eastAsia="Times New Roman" w:hAnsi="Times New Roman" w:cs="Times New Roman"/>
          <w:sz w:val="23"/>
          <w:szCs w:val="23"/>
        </w:rPr>
        <w:t>В ГБДОУ 25 педагогов:</w:t>
      </w:r>
    </w:p>
    <w:p w:rsidR="00A823DF" w:rsidRPr="003A3832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квалификационной категории: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693"/>
      </w:tblGrid>
      <w:tr w:rsidR="00A823DF" w:rsidRPr="00A22F0A" w:rsidTr="00452DE1">
        <w:trPr>
          <w:trHeight w:val="625"/>
        </w:trPr>
        <w:tc>
          <w:tcPr>
            <w:tcW w:w="2376" w:type="dxa"/>
          </w:tcPr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Всего педагогов</w:t>
            </w:r>
          </w:p>
          <w:p w:rsidR="00A823DF" w:rsidRPr="00A22F0A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</w:tc>
        <w:tc>
          <w:tcPr>
            <w:tcW w:w="2552" w:type="dxa"/>
          </w:tcPr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A823DF" w:rsidRPr="00A22F0A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Высшая категория</w:t>
            </w:r>
          </w:p>
        </w:tc>
        <w:tc>
          <w:tcPr>
            <w:tcW w:w="2410" w:type="dxa"/>
          </w:tcPr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A823DF" w:rsidRPr="00A22F0A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Первая категория</w:t>
            </w:r>
          </w:p>
        </w:tc>
        <w:tc>
          <w:tcPr>
            <w:tcW w:w="2693" w:type="dxa"/>
          </w:tcPr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  <w:p w:rsidR="00A823DF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  <w:r w:rsidRPr="00A22F0A">
              <w:rPr>
                <w:b w:val="0"/>
              </w:rPr>
              <w:t>Без категории</w:t>
            </w:r>
          </w:p>
          <w:p w:rsidR="00A823DF" w:rsidRPr="00A22F0A" w:rsidRDefault="00A823DF" w:rsidP="00A823DF">
            <w:pPr>
              <w:pStyle w:val="40"/>
              <w:shd w:val="clear" w:color="auto" w:fill="auto"/>
              <w:spacing w:line="230" w:lineRule="exact"/>
              <w:rPr>
                <w:b w:val="0"/>
              </w:rPr>
            </w:pPr>
          </w:p>
        </w:tc>
      </w:tr>
      <w:tr w:rsidR="00A823DF" w:rsidRPr="00A22F0A" w:rsidTr="00A823DF">
        <w:tc>
          <w:tcPr>
            <w:tcW w:w="2376" w:type="dxa"/>
          </w:tcPr>
          <w:p w:rsidR="00A823DF" w:rsidRPr="00A22F0A" w:rsidRDefault="00452DE1" w:rsidP="00A823DF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552" w:type="dxa"/>
          </w:tcPr>
          <w:p w:rsidR="00A823DF" w:rsidRPr="00A22F0A" w:rsidRDefault="00452DE1" w:rsidP="00A823DF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10" w:type="dxa"/>
          </w:tcPr>
          <w:p w:rsidR="00A823DF" w:rsidRPr="00A22F0A" w:rsidRDefault="00452DE1" w:rsidP="00A823DF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693" w:type="dxa"/>
          </w:tcPr>
          <w:p w:rsidR="00A823DF" w:rsidRPr="00A22F0A" w:rsidRDefault="00452DE1" w:rsidP="00A823DF">
            <w:pPr>
              <w:pStyle w:val="4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A823DF" w:rsidRDefault="00A823DF" w:rsidP="00A823DF">
      <w:pPr>
        <w:pStyle w:val="40"/>
        <w:shd w:val="clear" w:color="auto" w:fill="auto"/>
        <w:spacing w:line="230" w:lineRule="exact"/>
      </w:pPr>
    </w:p>
    <w:p w:rsidR="00A823DF" w:rsidRPr="00A22F0A" w:rsidRDefault="00A823DF" w:rsidP="00A823DF">
      <w:pPr>
        <w:pStyle w:val="40"/>
        <w:shd w:val="clear" w:color="auto" w:fill="auto"/>
        <w:spacing w:line="230" w:lineRule="exact"/>
        <w:rPr>
          <w:b w:val="0"/>
        </w:rPr>
      </w:pPr>
      <w:r w:rsidRPr="00A22F0A">
        <w:rPr>
          <w:b w:val="0"/>
        </w:rPr>
        <w:t>По возрасту: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38"/>
        <w:gridCol w:w="1433"/>
        <w:gridCol w:w="1433"/>
        <w:gridCol w:w="1433"/>
        <w:gridCol w:w="1433"/>
        <w:gridCol w:w="1431"/>
        <w:gridCol w:w="1487"/>
      </w:tblGrid>
      <w:tr w:rsidR="00A823DF" w:rsidTr="00A823DF"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до 30 лет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30 лет до 40 лет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40 лет до 55 лет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возрасте от 55 лет до 65 лет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Старше  65 лет</w:t>
            </w:r>
          </w:p>
        </w:tc>
        <w:tc>
          <w:tcPr>
            <w:tcW w:w="1442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Молодые специалисты</w:t>
            </w:r>
          </w:p>
        </w:tc>
      </w:tr>
      <w:tr w:rsidR="00A823DF" w:rsidTr="00A823DF"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педагогов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1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41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1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2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A823DF" w:rsidRPr="005552AB" w:rsidRDefault="00A823DF" w:rsidP="00A823D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823DF" w:rsidRPr="005552AB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образованию: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06"/>
        <w:gridCol w:w="2012"/>
        <w:gridCol w:w="2013"/>
        <w:gridCol w:w="2048"/>
        <w:gridCol w:w="2009"/>
      </w:tblGrid>
      <w:tr w:rsidR="00A823DF" w:rsidTr="00A823DF">
        <w:tc>
          <w:tcPr>
            <w:tcW w:w="2017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педагогов</w:t>
            </w:r>
          </w:p>
        </w:tc>
        <w:tc>
          <w:tcPr>
            <w:tcW w:w="2017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высшем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образованием</w:t>
            </w:r>
          </w:p>
        </w:tc>
        <w:tc>
          <w:tcPr>
            <w:tcW w:w="2018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специальным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образованием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Начальное профессиональное</w:t>
            </w:r>
          </w:p>
        </w:tc>
        <w:tc>
          <w:tcPr>
            <w:tcW w:w="2018" w:type="dxa"/>
          </w:tcPr>
          <w:p w:rsidR="00A823DF" w:rsidRDefault="00A823DF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Обучается в высших учебных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заведениях</w:t>
            </w:r>
          </w:p>
        </w:tc>
      </w:tr>
      <w:tr w:rsidR="00A823DF" w:rsidTr="00A823DF">
        <w:tc>
          <w:tcPr>
            <w:tcW w:w="2017" w:type="dxa"/>
          </w:tcPr>
          <w:p w:rsidR="00A823DF" w:rsidRDefault="00A823DF" w:rsidP="00452DE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452DE1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17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A823DF" w:rsidRPr="005552AB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823DF" w:rsidRDefault="00A823DF" w:rsidP="00A823D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 педагогическому стажу работы: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17"/>
        <w:gridCol w:w="2017"/>
        <w:gridCol w:w="2018"/>
        <w:gridCol w:w="2018"/>
        <w:gridCol w:w="2018"/>
      </w:tblGrid>
      <w:tr w:rsidR="00A823DF" w:rsidTr="00A823DF">
        <w:tc>
          <w:tcPr>
            <w:tcW w:w="2017" w:type="dxa"/>
          </w:tcPr>
          <w:p w:rsidR="00A823DF" w:rsidRDefault="00A823DF" w:rsidP="00A823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педагогов</w:t>
            </w:r>
          </w:p>
        </w:tc>
        <w:tc>
          <w:tcPr>
            <w:tcW w:w="2017" w:type="dxa"/>
          </w:tcPr>
          <w:p w:rsidR="00A823DF" w:rsidRDefault="00A823DF" w:rsidP="00A823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до 5 лет</w:t>
            </w:r>
          </w:p>
        </w:tc>
        <w:tc>
          <w:tcPr>
            <w:tcW w:w="2018" w:type="dxa"/>
          </w:tcPr>
          <w:p w:rsidR="00A823DF" w:rsidRDefault="00A823DF" w:rsidP="00A823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от 5до 10</w:t>
            </w:r>
          </w:p>
        </w:tc>
        <w:tc>
          <w:tcPr>
            <w:tcW w:w="2018" w:type="dxa"/>
          </w:tcPr>
          <w:p w:rsidR="00A823DF" w:rsidRDefault="00A823DF" w:rsidP="00A823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от 10 до 20</w:t>
            </w:r>
          </w:p>
        </w:tc>
        <w:tc>
          <w:tcPr>
            <w:tcW w:w="2018" w:type="dxa"/>
          </w:tcPr>
          <w:p w:rsidR="00A823DF" w:rsidRDefault="00A823DF" w:rsidP="00A823D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Стаж свыше 20</w:t>
            </w:r>
          </w:p>
        </w:tc>
      </w:tr>
      <w:tr w:rsidR="00A823DF" w:rsidTr="00A823DF">
        <w:tc>
          <w:tcPr>
            <w:tcW w:w="2017" w:type="dxa"/>
          </w:tcPr>
          <w:p w:rsidR="00A823DF" w:rsidRDefault="00A823DF" w:rsidP="00452DE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52DE1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17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18" w:type="dxa"/>
          </w:tcPr>
          <w:p w:rsidR="00A823DF" w:rsidRDefault="00452DE1" w:rsidP="00A823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18" w:type="dxa"/>
          </w:tcPr>
          <w:p w:rsidR="00A823DF" w:rsidRDefault="00452DE1" w:rsidP="00452DE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</w:tr>
    </w:tbl>
    <w:p w:rsidR="00A823DF" w:rsidRDefault="00A823DF" w:rsidP="00A823DF">
      <w:pPr>
        <w:spacing w:line="240" w:lineRule="exact"/>
      </w:pPr>
    </w:p>
    <w:p w:rsidR="00FE3346" w:rsidRPr="000844F8" w:rsidRDefault="00FE3346" w:rsidP="00FE3346">
      <w:pPr>
        <w:jc w:val="both"/>
        <w:rPr>
          <w:rFonts w:ascii="Times New Roman" w:eastAsia="Times New Roman" w:hAnsi="Times New Roman" w:cs="Times New Roman"/>
          <w:color w:val="auto"/>
        </w:rPr>
      </w:pPr>
      <w:r w:rsidRPr="000844F8">
        <w:rPr>
          <w:rFonts w:ascii="Times New Roman" w:eastAsia="Times New Roman" w:hAnsi="Times New Roman" w:cs="Times New Roman"/>
          <w:color w:val="auto"/>
        </w:rPr>
        <w:t>Повышение профессионального образования педагогов проводилось в соответствии с перспективным планом.</w:t>
      </w:r>
    </w:p>
    <w:p w:rsidR="00FE3346" w:rsidRPr="000844F8" w:rsidRDefault="00FE3346" w:rsidP="00FE3346">
      <w:pPr>
        <w:jc w:val="both"/>
        <w:rPr>
          <w:rFonts w:ascii="Times New Roman" w:eastAsia="Times New Roman" w:hAnsi="Times New Roman" w:cs="Times New Roman"/>
          <w:color w:val="auto"/>
        </w:rPr>
      </w:pPr>
      <w:r w:rsidRPr="000844F8">
        <w:rPr>
          <w:rFonts w:ascii="Times New Roman" w:eastAsia="Times New Roman" w:hAnsi="Times New Roman" w:cs="Times New Roman"/>
          <w:color w:val="auto"/>
        </w:rPr>
        <w:t xml:space="preserve">В течение учебного года </w:t>
      </w:r>
      <w:proofErr w:type="gramStart"/>
      <w:r w:rsidRPr="000844F8">
        <w:rPr>
          <w:rFonts w:ascii="Times New Roman" w:eastAsia="Times New Roman" w:hAnsi="Times New Roman" w:cs="Times New Roman"/>
          <w:color w:val="auto"/>
        </w:rPr>
        <w:t>закончили курсы</w:t>
      </w:r>
      <w:proofErr w:type="gramEnd"/>
      <w:r w:rsidRPr="000844F8">
        <w:rPr>
          <w:rFonts w:ascii="Times New Roman" w:eastAsia="Times New Roman" w:hAnsi="Times New Roman" w:cs="Times New Roman"/>
          <w:color w:val="auto"/>
        </w:rPr>
        <w:t xml:space="preserve"> ФГОС при АППО СПб: 1- педагог, при Институте развития образования – 2 педагога, при ИМЦ СПб – 1 педагог. 18 педагогов прослушали семинары по инновационным форма</w:t>
      </w:r>
      <w:r w:rsidR="000844F8" w:rsidRPr="000844F8">
        <w:rPr>
          <w:rFonts w:ascii="Times New Roman" w:eastAsia="Times New Roman" w:hAnsi="Times New Roman" w:cs="Times New Roman"/>
          <w:color w:val="auto"/>
        </w:rPr>
        <w:t>м</w:t>
      </w:r>
      <w:r w:rsidR="000844F8">
        <w:rPr>
          <w:rFonts w:ascii="Times New Roman" w:eastAsia="Times New Roman" w:hAnsi="Times New Roman" w:cs="Times New Roman"/>
          <w:color w:val="auto"/>
        </w:rPr>
        <w:t xml:space="preserve"> работы в условиях </w:t>
      </w:r>
      <w:r w:rsidRPr="000844F8">
        <w:rPr>
          <w:rFonts w:ascii="Times New Roman" w:eastAsia="Times New Roman" w:hAnsi="Times New Roman" w:cs="Times New Roman"/>
          <w:color w:val="auto"/>
        </w:rPr>
        <w:t xml:space="preserve"> ФГОС. </w:t>
      </w:r>
    </w:p>
    <w:p w:rsidR="00A823DF" w:rsidRPr="00D40E4C" w:rsidRDefault="00A823DF" w:rsidP="00A823DF">
      <w:pPr>
        <w:spacing w:line="240" w:lineRule="exact"/>
        <w:jc w:val="center"/>
        <w:rPr>
          <w:rFonts w:ascii="Times New Roman" w:hAnsi="Times New Roman" w:cs="Times New Roman"/>
          <w:b/>
          <w:color w:val="00B050"/>
        </w:rPr>
      </w:pPr>
    </w:p>
    <w:p w:rsidR="00A823DF" w:rsidRPr="00E84F8D" w:rsidRDefault="00A823DF" w:rsidP="00A823DF">
      <w:pPr>
        <w:spacing w:line="240" w:lineRule="exact"/>
        <w:rPr>
          <w:rFonts w:ascii="Times New Roman" w:hAnsi="Times New Roman" w:cs="Times New Roman"/>
        </w:rPr>
      </w:pPr>
      <w:r w:rsidRPr="00E84F8D">
        <w:rPr>
          <w:rFonts w:ascii="Times New Roman" w:hAnsi="Times New Roman" w:cs="Times New Roman"/>
        </w:rPr>
        <w:t>Аттестация: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2"/>
        <w:gridCol w:w="3363"/>
        <w:gridCol w:w="3363"/>
      </w:tblGrid>
      <w:tr w:rsidR="00A823DF" w:rsidRPr="00E84F8D" w:rsidTr="00A823DF">
        <w:tc>
          <w:tcPr>
            <w:tcW w:w="3362" w:type="dxa"/>
            <w:vAlign w:val="center"/>
          </w:tcPr>
          <w:p w:rsidR="00A823DF" w:rsidRPr="00E53A92" w:rsidRDefault="00A823DF" w:rsidP="00A82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</w:t>
            </w:r>
            <w:r w:rsidRPr="00E84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имя, отчество</w:t>
            </w:r>
          </w:p>
        </w:tc>
        <w:tc>
          <w:tcPr>
            <w:tcW w:w="3363" w:type="dxa"/>
          </w:tcPr>
          <w:p w:rsidR="00A823DF" w:rsidRPr="00E84F8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363" w:type="dxa"/>
          </w:tcPr>
          <w:p w:rsidR="00A823DF" w:rsidRPr="00E84F8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Дата аттестации</w:t>
            </w:r>
          </w:p>
        </w:tc>
      </w:tr>
      <w:tr w:rsidR="00A823DF" w:rsidTr="00A823DF">
        <w:tc>
          <w:tcPr>
            <w:tcW w:w="3362" w:type="dxa"/>
          </w:tcPr>
          <w:p w:rsidR="00A823DF" w:rsidRPr="00E84F8D" w:rsidRDefault="007F0D32" w:rsidP="007F0D3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Иванова М.А. </w:t>
            </w:r>
          </w:p>
        </w:tc>
        <w:tc>
          <w:tcPr>
            <w:tcW w:w="3363" w:type="dxa"/>
          </w:tcPr>
          <w:p w:rsidR="00A823DF" w:rsidRDefault="00A823DF" w:rsidP="00A823DF">
            <w:pPr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363" w:type="dxa"/>
          </w:tcPr>
          <w:p w:rsidR="00A823DF" w:rsidRPr="00E84F8D" w:rsidRDefault="007F0D32" w:rsidP="007F0D3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23.06.2016</w:t>
            </w:r>
          </w:p>
        </w:tc>
      </w:tr>
      <w:tr w:rsidR="00A823DF" w:rsidTr="00A823DF">
        <w:trPr>
          <w:trHeight w:val="315"/>
        </w:trPr>
        <w:tc>
          <w:tcPr>
            <w:tcW w:w="3362" w:type="dxa"/>
          </w:tcPr>
          <w:p w:rsidR="00A823DF" w:rsidRPr="00E84F8D" w:rsidRDefault="007F0D32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Фурменкова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Т.В.</w:t>
            </w:r>
          </w:p>
        </w:tc>
        <w:tc>
          <w:tcPr>
            <w:tcW w:w="3363" w:type="dxa"/>
          </w:tcPr>
          <w:p w:rsidR="00A823DF" w:rsidRDefault="00A823DF" w:rsidP="00A823DF">
            <w:pPr>
              <w:jc w:val="center"/>
            </w:pPr>
            <w:r w:rsidRPr="009E67C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3" w:type="dxa"/>
          </w:tcPr>
          <w:p w:rsidR="00A823DF" w:rsidRPr="00E84F8D" w:rsidRDefault="007F0D32" w:rsidP="00A823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="00A823DF" w:rsidRPr="00E84F8D">
              <w:rPr>
                <w:rFonts w:ascii="Times New Roman" w:hAnsi="Times New Roman" w:cs="Times New Roman"/>
              </w:rPr>
              <w:t>.2015</w:t>
            </w:r>
          </w:p>
        </w:tc>
      </w:tr>
    </w:tbl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rPr>
          <w:sz w:val="2"/>
          <w:szCs w:val="2"/>
        </w:rPr>
      </w:pPr>
    </w:p>
    <w:p w:rsidR="00A823DF" w:rsidRDefault="00A823DF" w:rsidP="00A823DF">
      <w:pPr>
        <w:spacing w:line="240" w:lineRule="exact"/>
        <w:rPr>
          <w:rFonts w:ascii="Times New Roman" w:hAnsi="Times New Roman" w:cs="Times New Roman"/>
        </w:rPr>
      </w:pPr>
      <w:r w:rsidRPr="00E84F8D">
        <w:rPr>
          <w:rFonts w:ascii="Times New Roman" w:hAnsi="Times New Roman" w:cs="Times New Roman"/>
        </w:rPr>
        <w:t>Участие в городских и районных мероприятиях:</w:t>
      </w:r>
    </w:p>
    <w:tbl>
      <w:tblPr>
        <w:tblStyle w:val="af"/>
        <w:tblW w:w="9977" w:type="dxa"/>
        <w:tblLook w:val="04A0" w:firstRow="1" w:lastRow="0" w:firstColumn="1" w:lastColumn="0" w:noHBand="0" w:noVBand="1"/>
      </w:tblPr>
      <w:tblGrid>
        <w:gridCol w:w="3362"/>
        <w:gridCol w:w="4401"/>
        <w:gridCol w:w="2214"/>
      </w:tblGrid>
      <w:tr w:rsidR="00A823DF" w:rsidTr="00A823DF">
        <w:tc>
          <w:tcPr>
            <w:tcW w:w="3362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401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Результативнсть</w:t>
            </w:r>
            <w:proofErr w:type="spellEnd"/>
          </w:p>
        </w:tc>
      </w:tr>
      <w:tr w:rsidR="00A823DF" w:rsidTr="00A823DF">
        <w:tc>
          <w:tcPr>
            <w:tcW w:w="9977" w:type="dxa"/>
            <w:gridSpan w:val="3"/>
          </w:tcPr>
          <w:p w:rsidR="00A823DF" w:rsidRDefault="00A823DF" w:rsidP="00A823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</w:t>
            </w:r>
          </w:p>
        </w:tc>
      </w:tr>
      <w:tr w:rsidR="00A823DF" w:rsidTr="00A823DF">
        <w:tc>
          <w:tcPr>
            <w:tcW w:w="3362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чтения</w:t>
            </w:r>
          </w:p>
        </w:tc>
        <w:tc>
          <w:tcPr>
            <w:tcW w:w="4401" w:type="dxa"/>
          </w:tcPr>
          <w:p w:rsidR="00A823DF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М.А.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823DF" w:rsidTr="00A823DF">
        <w:tc>
          <w:tcPr>
            <w:tcW w:w="3362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занятия</w:t>
            </w:r>
          </w:p>
        </w:tc>
        <w:tc>
          <w:tcPr>
            <w:tcW w:w="4401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 xml:space="preserve">Рыжкина Г.Н., </w:t>
            </w:r>
          </w:p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А.З.,</w:t>
            </w:r>
          </w:p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Л.А.,</w:t>
            </w:r>
          </w:p>
          <w:p w:rsidR="001B2660" w:rsidRPr="00E84F8D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</w:t>
            </w:r>
          </w:p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4F8D">
              <w:rPr>
                <w:rFonts w:ascii="Times New Roman" w:hAnsi="Times New Roman" w:cs="Times New Roman"/>
              </w:rPr>
              <w:t>Матвеева А.В.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A823DF" w:rsidTr="00A823DF">
        <w:tc>
          <w:tcPr>
            <w:tcW w:w="3362" w:type="dxa"/>
          </w:tcPr>
          <w:p w:rsidR="00A823DF" w:rsidRPr="005D141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D141D">
              <w:rPr>
                <w:rFonts w:ascii="Times New Roman" w:hAnsi="Times New Roman" w:cs="Times New Roman"/>
              </w:rPr>
              <w:t xml:space="preserve">Районный конкурс педагогических достижений в номинации «Воспитатель года»   </w:t>
            </w:r>
          </w:p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</w:tcPr>
          <w:p w:rsidR="00A823DF" w:rsidRDefault="007F0D32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Н.С.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3DF" w:rsidTr="00A823DF">
        <w:tc>
          <w:tcPr>
            <w:tcW w:w="3362" w:type="dxa"/>
          </w:tcPr>
          <w:p w:rsidR="00A823DF" w:rsidRPr="005D141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5D141D">
              <w:rPr>
                <w:rFonts w:ascii="Times New Roman" w:hAnsi="Times New Roman" w:cs="Times New Roman"/>
              </w:rPr>
              <w:t xml:space="preserve"> конкурс педагогических достижений в номинации «Воспитатель года»   </w:t>
            </w:r>
          </w:p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</w:tcPr>
          <w:p w:rsidR="00A823DF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2660">
              <w:rPr>
                <w:rFonts w:ascii="Times New Roman" w:hAnsi="Times New Roman" w:cs="Times New Roman"/>
              </w:rPr>
              <w:t>Феоктистова Н.С.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23DF" w:rsidTr="00A823DF">
        <w:tc>
          <w:tcPr>
            <w:tcW w:w="3362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Районный конкурс «Нравственный подвиг»</w:t>
            </w:r>
          </w:p>
        </w:tc>
        <w:tc>
          <w:tcPr>
            <w:tcW w:w="4401" w:type="dxa"/>
          </w:tcPr>
          <w:p w:rsidR="00A823DF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Н.В.</w:t>
            </w:r>
          </w:p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Н.Г.</w:t>
            </w:r>
          </w:p>
          <w:p w:rsidR="001B2660" w:rsidRPr="005D141D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С.Б.</w:t>
            </w: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A823DF" w:rsidRPr="005D141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23A3F" w:rsidTr="00A823DF">
        <w:tc>
          <w:tcPr>
            <w:tcW w:w="3362" w:type="dxa"/>
          </w:tcPr>
          <w:p w:rsidR="00423A3F" w:rsidRPr="00D40E4C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«Изумрудный город»</w:t>
            </w:r>
          </w:p>
        </w:tc>
        <w:tc>
          <w:tcPr>
            <w:tcW w:w="4401" w:type="dxa"/>
          </w:tcPr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Е.И.,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</w:t>
            </w:r>
            <w:r w:rsidR="000844F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 Л.А.,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Г.Н.,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Парафейник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И.Д.,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Н.В.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А.В.</w:t>
            </w:r>
          </w:p>
        </w:tc>
        <w:tc>
          <w:tcPr>
            <w:tcW w:w="2214" w:type="dxa"/>
          </w:tcPr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84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P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23A3F">
              <w:rPr>
                <w:rFonts w:ascii="Times New Roman" w:hAnsi="Times New Roman" w:cs="Times New Roman"/>
              </w:rPr>
              <w:t>I место</w:t>
            </w:r>
          </w:p>
        </w:tc>
      </w:tr>
      <w:tr w:rsidR="00423A3F" w:rsidTr="00A823DF">
        <w:tc>
          <w:tcPr>
            <w:tcW w:w="3362" w:type="dxa"/>
          </w:tcPr>
          <w:p w:rsidR="00423A3F" w:rsidRDefault="00423A3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Международный конкурс</w:t>
            </w:r>
            <w:r>
              <w:rPr>
                <w:rFonts w:ascii="Times New Roman" w:hAnsi="Times New Roman" w:cs="Times New Roman"/>
              </w:rPr>
              <w:t xml:space="preserve"> «Древо таланта»</w:t>
            </w:r>
          </w:p>
        </w:tc>
        <w:tc>
          <w:tcPr>
            <w:tcW w:w="4401" w:type="dxa"/>
          </w:tcPr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Черкасова Е.И.,</w:t>
            </w:r>
          </w:p>
          <w:p w:rsid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Корот</w:t>
            </w:r>
            <w:r w:rsidR="000844F8">
              <w:rPr>
                <w:rFonts w:ascii="Times New Roman" w:hAnsi="Times New Roman" w:cs="Times New Roman"/>
              </w:rPr>
              <w:t>к</w:t>
            </w:r>
            <w:r w:rsidRPr="00423A3F">
              <w:rPr>
                <w:rFonts w:ascii="Times New Roman" w:hAnsi="Times New Roman" w:cs="Times New Roman"/>
              </w:rPr>
              <w:t>ая Л.А.,</w:t>
            </w:r>
          </w:p>
          <w:p w:rsid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Парафейник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И.Д.,</w:t>
            </w:r>
          </w:p>
          <w:p w:rsid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Н.В.</w:t>
            </w:r>
          </w:p>
          <w:p w:rsid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А.В.</w:t>
            </w:r>
          </w:p>
        </w:tc>
        <w:tc>
          <w:tcPr>
            <w:tcW w:w="2214" w:type="dxa"/>
          </w:tcPr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23A3F">
              <w:rPr>
                <w:rFonts w:ascii="Times New Roman" w:hAnsi="Times New Roman" w:cs="Times New Roman"/>
              </w:rPr>
              <w:t>I место</w:t>
            </w:r>
          </w:p>
          <w:p w:rsidR="00423A3F" w:rsidRPr="00423A3F" w:rsidRDefault="00423A3F" w:rsidP="00423A3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место</w:t>
            </w:r>
          </w:p>
        </w:tc>
      </w:tr>
      <w:tr w:rsidR="00A823DF" w:rsidTr="00A823DF">
        <w:tc>
          <w:tcPr>
            <w:tcW w:w="9977" w:type="dxa"/>
            <w:gridSpan w:val="3"/>
          </w:tcPr>
          <w:p w:rsidR="00A823DF" w:rsidRDefault="00A823DF" w:rsidP="00A823D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воспитанников</w:t>
            </w:r>
          </w:p>
        </w:tc>
      </w:tr>
      <w:tr w:rsidR="00A823DF" w:rsidTr="00A823DF">
        <w:tc>
          <w:tcPr>
            <w:tcW w:w="3362" w:type="dxa"/>
          </w:tcPr>
          <w:p w:rsidR="00A823DF" w:rsidRPr="00D40E4C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Районный этап городского конкурса детского творчества «Дорога и мы»</w:t>
            </w:r>
          </w:p>
        </w:tc>
        <w:tc>
          <w:tcPr>
            <w:tcW w:w="4401" w:type="dxa"/>
          </w:tcPr>
          <w:p w:rsidR="00A823DF" w:rsidRPr="00D40E4C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2 человек.</w:t>
            </w:r>
          </w:p>
          <w:p w:rsidR="00A823DF" w:rsidRPr="00D40E4C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823DF" w:rsidRPr="00D40E4C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823DF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A823DF" w:rsidRPr="001B2660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823DF" w:rsidRPr="000843DD" w:rsidRDefault="00A823DF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B2660" w:rsidTr="00A823DF">
        <w:tc>
          <w:tcPr>
            <w:tcW w:w="3362" w:type="dxa"/>
          </w:tcPr>
          <w:p w:rsidR="001B2660" w:rsidRPr="00D40E4C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детского творчества «Шире круг»</w:t>
            </w:r>
          </w:p>
        </w:tc>
        <w:tc>
          <w:tcPr>
            <w:tcW w:w="4401" w:type="dxa"/>
          </w:tcPr>
          <w:p w:rsidR="001B2660" w:rsidRDefault="001B2660" w:rsidP="001B266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4 человека</w:t>
            </w:r>
          </w:p>
        </w:tc>
        <w:tc>
          <w:tcPr>
            <w:tcW w:w="2214" w:type="dxa"/>
          </w:tcPr>
          <w:p w:rsidR="001B2660" w:rsidRP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B2660" w:rsidTr="00A823DF">
        <w:tc>
          <w:tcPr>
            <w:tcW w:w="3362" w:type="dxa"/>
          </w:tcPr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на базе Кронштадтского музея</w:t>
            </w:r>
          </w:p>
        </w:tc>
        <w:tc>
          <w:tcPr>
            <w:tcW w:w="4401" w:type="dxa"/>
          </w:tcPr>
          <w:p w:rsidR="001B2660" w:rsidRDefault="001B2660" w:rsidP="001B266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Настя (Воспитатель Гуляева Н.В.)</w:t>
            </w:r>
          </w:p>
          <w:p w:rsidR="001B2660" w:rsidRDefault="001B2660" w:rsidP="001B266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Свирков Дима </w:t>
            </w:r>
            <w:r w:rsidRPr="001B2660">
              <w:rPr>
                <w:rFonts w:ascii="Times New Roman" w:hAnsi="Times New Roman" w:cs="Times New Roman"/>
              </w:rPr>
              <w:t>(Воспитатель Гуляева Н.В.)</w:t>
            </w:r>
          </w:p>
        </w:tc>
        <w:tc>
          <w:tcPr>
            <w:tcW w:w="2214" w:type="dxa"/>
          </w:tcPr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B2660" w:rsidRP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B2660" w:rsidTr="00A823DF">
        <w:tc>
          <w:tcPr>
            <w:tcW w:w="3362" w:type="dxa"/>
          </w:tcPr>
          <w:p w:rsidR="001B2660" w:rsidRPr="00D40E4C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«Праздник спортивного танца»</w:t>
            </w:r>
          </w:p>
        </w:tc>
        <w:tc>
          <w:tcPr>
            <w:tcW w:w="4401" w:type="dxa"/>
          </w:tcPr>
          <w:p w:rsidR="001B2660" w:rsidRPr="00D40E4C" w:rsidRDefault="001B2660" w:rsidP="000844F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r w:rsidRPr="00D40E4C">
              <w:rPr>
                <w:rFonts w:ascii="Times New Roman" w:hAnsi="Times New Roman" w:cs="Times New Roman"/>
              </w:rPr>
              <w:t>(Подготовительная группа 10 человек)</w:t>
            </w:r>
          </w:p>
        </w:tc>
        <w:tc>
          <w:tcPr>
            <w:tcW w:w="2214" w:type="dxa"/>
          </w:tcPr>
          <w:p w:rsidR="001B2660" w:rsidRPr="000843DD" w:rsidRDefault="001B2660" w:rsidP="00084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0E4C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B2660" w:rsidTr="00A823DF">
        <w:tc>
          <w:tcPr>
            <w:tcW w:w="3362" w:type="dxa"/>
          </w:tcPr>
          <w:p w:rsidR="001B2660" w:rsidRDefault="001B2660" w:rsidP="00A823D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«Солнечные лучики»</w:t>
            </w:r>
          </w:p>
        </w:tc>
        <w:tc>
          <w:tcPr>
            <w:tcW w:w="4401" w:type="dxa"/>
          </w:tcPr>
          <w:p w:rsidR="001B2660" w:rsidRDefault="001B2660" w:rsidP="000844F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И.Н. (12 человек старшего дошкольного возраста)</w:t>
            </w:r>
          </w:p>
        </w:tc>
        <w:tc>
          <w:tcPr>
            <w:tcW w:w="2214" w:type="dxa"/>
          </w:tcPr>
          <w:p w:rsidR="001B2660" w:rsidRPr="00D40E4C" w:rsidRDefault="001B2660" w:rsidP="000844F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</w:t>
            </w:r>
          </w:p>
        </w:tc>
      </w:tr>
    </w:tbl>
    <w:p w:rsidR="00A823DF" w:rsidRDefault="00A823DF">
      <w:pPr>
        <w:rPr>
          <w:sz w:val="2"/>
          <w:szCs w:val="2"/>
        </w:rPr>
      </w:pPr>
    </w:p>
    <w:p w:rsidR="00A823DF" w:rsidRDefault="00A823DF">
      <w:pPr>
        <w:rPr>
          <w:sz w:val="2"/>
          <w:szCs w:val="2"/>
        </w:rPr>
      </w:pPr>
    </w:p>
    <w:p w:rsidR="005552AB" w:rsidRDefault="00423A3F" w:rsidP="00423A3F">
      <w:pPr>
        <w:jc w:val="both"/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         </w:t>
      </w:r>
      <w:r w:rsidRPr="00423A3F">
        <w:rPr>
          <w:rFonts w:ascii="Times New Roman" w:hAnsi="Times New Roman" w:cs="Times New Roman"/>
        </w:rPr>
        <w:t>Взаимодействие с семьей строилось на установлени</w:t>
      </w:r>
      <w:r w:rsidR="000844F8">
        <w:rPr>
          <w:rFonts w:ascii="Times New Roman" w:hAnsi="Times New Roman" w:cs="Times New Roman"/>
        </w:rPr>
        <w:t>и</w:t>
      </w:r>
      <w:r w:rsidRPr="00423A3F">
        <w:rPr>
          <w:rFonts w:ascii="Times New Roman" w:hAnsi="Times New Roman" w:cs="Times New Roman"/>
        </w:rPr>
        <w:t xml:space="preserve"> партнерских отношений, объединении усилий для развития и воспитания детей, создание атмосферы общности интересов, эмоциональной взаимной поддержки. Организуя работу с семьей,  педагоги в этом учебном году п</w:t>
      </w:r>
      <w:r w:rsidR="000844F8">
        <w:rPr>
          <w:rFonts w:ascii="Times New Roman" w:hAnsi="Times New Roman" w:cs="Times New Roman"/>
        </w:rPr>
        <w:t>ересмотрели формы работы, что сказалось на</w:t>
      </w:r>
      <w:r w:rsidRPr="00423A3F">
        <w:rPr>
          <w:rFonts w:ascii="Times New Roman" w:hAnsi="Times New Roman" w:cs="Times New Roman"/>
        </w:rPr>
        <w:t xml:space="preserve"> </w:t>
      </w:r>
      <w:r w:rsidR="000844F8">
        <w:rPr>
          <w:rFonts w:ascii="Times New Roman" w:hAnsi="Times New Roman" w:cs="Times New Roman"/>
        </w:rPr>
        <w:t>активности</w:t>
      </w:r>
      <w:r w:rsidRPr="00423A3F">
        <w:rPr>
          <w:rFonts w:ascii="Times New Roman" w:hAnsi="Times New Roman" w:cs="Times New Roman"/>
        </w:rPr>
        <w:t xml:space="preserve"> родителей в разнообразн</w:t>
      </w:r>
      <w:r w:rsidR="000844F8">
        <w:rPr>
          <w:rFonts w:ascii="Times New Roman" w:hAnsi="Times New Roman" w:cs="Times New Roman"/>
        </w:rPr>
        <w:t>ой</w:t>
      </w:r>
      <w:r w:rsidRPr="00423A3F">
        <w:rPr>
          <w:rFonts w:ascii="Times New Roman" w:hAnsi="Times New Roman" w:cs="Times New Roman"/>
        </w:rPr>
        <w:t xml:space="preserve"> деятельност</w:t>
      </w:r>
      <w:r w:rsidR="000844F8">
        <w:rPr>
          <w:rFonts w:ascii="Times New Roman" w:hAnsi="Times New Roman" w:cs="Times New Roman"/>
        </w:rPr>
        <w:t>и</w:t>
      </w:r>
      <w:r w:rsidRPr="00423A3F">
        <w:rPr>
          <w:rFonts w:ascii="Times New Roman" w:hAnsi="Times New Roman" w:cs="Times New Roman"/>
        </w:rPr>
        <w:t xml:space="preserve"> с детьми (творческие проекты, конкурсы, выставки). Много внимания уделили повышению педагогических компетентностей родителей, оказана психологическая поддержка нуждающимся семьям.</w:t>
      </w:r>
    </w:p>
    <w:p w:rsidR="005552AB" w:rsidRPr="00A823DF" w:rsidRDefault="005552AB" w:rsidP="00A823DF">
      <w:pPr>
        <w:pStyle w:val="22"/>
        <w:keepNext/>
        <w:keepLines/>
        <w:shd w:val="clear" w:color="auto" w:fill="auto"/>
        <w:spacing w:before="0"/>
        <w:rPr>
          <w:color w:val="7030A0"/>
          <w:sz w:val="32"/>
          <w:szCs w:val="32"/>
        </w:rPr>
      </w:pPr>
    </w:p>
    <w:p w:rsidR="005552AB" w:rsidRDefault="00A823DF" w:rsidP="00A823DF">
      <w:pPr>
        <w:pStyle w:val="22"/>
        <w:keepNext/>
        <w:keepLines/>
        <w:numPr>
          <w:ilvl w:val="0"/>
          <w:numId w:val="12"/>
        </w:numPr>
        <w:shd w:val="clear" w:color="auto" w:fill="auto"/>
        <w:spacing w:before="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Инфраструктура</w:t>
      </w:r>
      <w:r w:rsidR="00AD6D7D">
        <w:rPr>
          <w:color w:val="7030A0"/>
          <w:sz w:val="32"/>
          <w:szCs w:val="32"/>
        </w:rPr>
        <w:t>.</w:t>
      </w:r>
    </w:p>
    <w:p w:rsidR="00423A3F" w:rsidRDefault="00423A3F" w:rsidP="00423A3F">
      <w:pPr>
        <w:pStyle w:val="ad"/>
        <w:ind w:firstLine="709"/>
        <w:jc w:val="both"/>
      </w:pPr>
      <w:r>
        <w:t xml:space="preserve">В учреждении создана предметно-развивающая среда, соответствующая требованиям ФГОС и </w:t>
      </w:r>
      <w:r w:rsidR="00AD11F2" w:rsidRPr="00AD11F2">
        <w:t>СанПиН 2.4.1.3049-13.</w:t>
      </w:r>
      <w:r>
        <w:t xml:space="preserve"> За период 2015-2016 года материально-техническая база учреждения укрепилась в следующих направлениях: </w:t>
      </w:r>
    </w:p>
    <w:p w:rsidR="00423A3F" w:rsidRDefault="00423A3F" w:rsidP="00423A3F">
      <w:pPr>
        <w:pStyle w:val="ad"/>
        <w:ind w:firstLine="709"/>
        <w:jc w:val="both"/>
      </w:pPr>
      <w:r>
        <w:t xml:space="preserve">приобретены </w:t>
      </w:r>
      <w:r w:rsidR="00AD11F2">
        <w:t xml:space="preserve">игровые модули, интерактивные </w:t>
      </w:r>
      <w:proofErr w:type="spellStart"/>
      <w:r w:rsidR="00AD11F2">
        <w:t>светове</w:t>
      </w:r>
      <w:proofErr w:type="spellEnd"/>
      <w:r w:rsidR="00AD11F2">
        <w:t xml:space="preserve"> столы для рисования песком, </w:t>
      </w:r>
      <w:r>
        <w:t>развивающие игры, методические пособия, канцелярские товары, декорации и информационные стенды, карнавальные костюмы для проведения мероприятий с воспитанниками;</w:t>
      </w:r>
    </w:p>
    <w:p w:rsidR="00423A3F" w:rsidRDefault="00423A3F" w:rsidP="00423A3F">
      <w:pPr>
        <w:pStyle w:val="ad"/>
        <w:ind w:firstLine="709"/>
        <w:jc w:val="both"/>
      </w:pPr>
      <w:r>
        <w:t>закуплена посуда, кухонные принадлежности, средства индивидуальной защиты;</w:t>
      </w:r>
    </w:p>
    <w:p w:rsidR="00423A3F" w:rsidRDefault="00423A3F" w:rsidP="00423A3F">
      <w:pPr>
        <w:pStyle w:val="ad"/>
        <w:ind w:firstLine="709"/>
        <w:jc w:val="both"/>
      </w:pPr>
      <w:r>
        <w:t xml:space="preserve">отремонтировано крыльцо по адресу: </w:t>
      </w:r>
      <w:proofErr w:type="gramStart"/>
      <w:r>
        <w:t>Широкая</w:t>
      </w:r>
      <w:proofErr w:type="gramEnd"/>
      <w:r>
        <w:t>, 20, установлен пандус по адресу: Ленина, 49.</w:t>
      </w:r>
    </w:p>
    <w:p w:rsidR="00AD6D7D" w:rsidRDefault="00AD6D7D" w:rsidP="00423A3F">
      <w:pPr>
        <w:pStyle w:val="ad"/>
        <w:jc w:val="both"/>
      </w:pPr>
    </w:p>
    <w:p w:rsidR="00EC4CE6" w:rsidRPr="00C34867" w:rsidRDefault="00C34867" w:rsidP="00C34867">
      <w:pPr>
        <w:pStyle w:val="af0"/>
        <w:numPr>
          <w:ilvl w:val="0"/>
          <w:numId w:val="12"/>
        </w:numPr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ru-RU"/>
        </w:rPr>
      </w:pPr>
      <w:r w:rsidRPr="00C34867"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ru-RU"/>
        </w:rPr>
        <w:t>Показатели</w:t>
      </w:r>
      <w:r w:rsidR="00AD6D7D"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ru-RU"/>
        </w:rPr>
        <w:t>.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2380"/>
      </w:tblGrid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Единица измерения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423A3F" w:rsidP="00654611">
            <w:pPr>
              <w:pStyle w:val="af1"/>
              <w:jc w:val="center"/>
            </w:pPr>
            <w:r>
              <w:t>208</w:t>
            </w:r>
            <w:r w:rsidR="00EC4CE6">
              <w:t xml:space="preserve"> человек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203</w:t>
            </w:r>
            <w:r w:rsidR="00EC4CE6">
              <w:t xml:space="preserve"> человек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-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53</w:t>
            </w:r>
            <w:r w:rsidR="00EC4CE6">
              <w:t>человек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155</w:t>
            </w:r>
            <w:r w:rsidR="00EC4CE6">
              <w:t xml:space="preserve"> человек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208</w:t>
            </w:r>
            <w:r w:rsidR="00EC4CE6">
              <w:t>/100%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203/97,6</w:t>
            </w:r>
            <w:r w:rsidR="00EC4CE6"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-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-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D4027D">
            <w:pPr>
              <w:pStyle w:val="af1"/>
              <w:jc w:val="center"/>
            </w:pPr>
            <w:r>
              <w:t>36</w:t>
            </w:r>
            <w:r w:rsidR="00EC4CE6">
              <w:t>/</w:t>
            </w:r>
            <w:r>
              <w:t>17,3</w:t>
            </w:r>
            <w:r w:rsidR="00EC4CE6"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 w:rsidRPr="00D4027D">
              <w:t>36/17,3</w:t>
            </w:r>
            <w:r w:rsidR="00EC4CE6"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D4027D">
            <w:pPr>
              <w:pStyle w:val="af1"/>
              <w:jc w:val="center"/>
            </w:pPr>
            <w:r>
              <w:t>208/100% человек%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lastRenderedPageBreak/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>
              <w:t>208/100</w:t>
            </w:r>
            <w:r w:rsidR="00EC4CE6"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D4027D">
            <w:pPr>
              <w:pStyle w:val="af1"/>
              <w:jc w:val="center"/>
            </w:pPr>
            <w:r>
              <w:t>2</w:t>
            </w:r>
            <w:r w:rsidR="00D4027D">
              <w:t>9</w:t>
            </w:r>
            <w:r>
              <w:t xml:space="preserve"> человек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D4027D">
            <w:pPr>
              <w:pStyle w:val="af1"/>
              <w:jc w:val="center"/>
            </w:pPr>
            <w:r>
              <w:t>19</w:t>
            </w:r>
            <w:r w:rsidR="00EC4CE6">
              <w:t>/</w:t>
            </w:r>
            <w:r>
              <w:t>65,5</w:t>
            </w:r>
            <w:r w:rsidR="00EC4CE6"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D4027D">
            <w:pPr>
              <w:pStyle w:val="af1"/>
              <w:jc w:val="center"/>
            </w:pPr>
            <w:r>
              <w:t>12/</w:t>
            </w:r>
            <w:r w:rsidR="00D4027D">
              <w:t>65,5</w:t>
            </w:r>
            <w:r>
              <w:t>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D4027D">
            <w:pPr>
              <w:pStyle w:val="af1"/>
              <w:jc w:val="center"/>
            </w:pPr>
            <w:r>
              <w:t>9</w:t>
            </w:r>
            <w:r w:rsidR="00EC4CE6">
              <w:t>/</w:t>
            </w:r>
            <w:r>
              <w:t>31</w:t>
            </w:r>
            <w:r w:rsidR="00EC4CE6">
              <w:t>/%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D4027D" w:rsidP="00654611">
            <w:pPr>
              <w:pStyle w:val="af1"/>
              <w:jc w:val="center"/>
            </w:pPr>
            <w:r w:rsidRPr="00D4027D">
              <w:t>9/31</w:t>
            </w:r>
            <w:r w:rsidR="00EC4CE6">
              <w:t>/%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25</w:t>
            </w:r>
            <w:r w:rsidR="00EC4CE6">
              <w:t>/</w:t>
            </w:r>
            <w:r>
              <w:t>86,2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9</w:t>
            </w:r>
            <w:r w:rsidR="00EC4CE6">
              <w:t>/</w:t>
            </w:r>
            <w:r>
              <w:t>31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2A0F79">
            <w:pPr>
              <w:pStyle w:val="af1"/>
              <w:jc w:val="center"/>
            </w:pPr>
            <w:r>
              <w:t>1</w:t>
            </w:r>
            <w:r w:rsidR="002A0F79">
              <w:t>6</w:t>
            </w:r>
            <w:r>
              <w:t>/</w:t>
            </w:r>
            <w:r w:rsidR="002A0F79">
              <w:t>55</w:t>
            </w:r>
            <w:r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3</w:t>
            </w:r>
            <w:r w:rsidR="00EC4CE6">
              <w:t>/</w:t>
            </w:r>
            <w:r>
              <w:t>10,3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16</w:t>
            </w:r>
            <w:r w:rsidR="00EC4CE6">
              <w:t>/</w:t>
            </w:r>
            <w:r>
              <w:t>55,2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 w:rsidRPr="002A0F79"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3</w:t>
            </w:r>
            <w:r w:rsidR="00EC4CE6">
              <w:t>/</w:t>
            </w:r>
            <w:r>
              <w:t>10,3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14</w:t>
            </w:r>
            <w:r w:rsidR="00EC4CE6">
              <w:t>/</w:t>
            </w:r>
            <w:r>
              <w:t>48,3</w:t>
            </w:r>
            <w:r w:rsidR="00EC4CE6">
              <w:t xml:space="preserve">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654611">
            <w:pPr>
              <w:pStyle w:val="af1"/>
              <w:jc w:val="center"/>
            </w:pPr>
            <w:r>
              <w:t>29</w:t>
            </w:r>
            <w:r w:rsidR="00EC4CE6">
              <w:t>/100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2A0F79">
            <w:pPr>
              <w:pStyle w:val="af1"/>
              <w:jc w:val="center"/>
            </w:pPr>
            <w:r>
              <w:t>2</w:t>
            </w:r>
            <w:r w:rsidR="002A0F79">
              <w:t>9</w:t>
            </w:r>
            <w:r>
              <w:t>/100 человек/%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2A0F79" w:rsidP="002A0F79">
            <w:pPr>
              <w:pStyle w:val="af1"/>
              <w:jc w:val="center"/>
            </w:pPr>
            <w:r>
              <w:t>29/208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да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да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да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lastRenderedPageBreak/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да</w:t>
            </w:r>
          </w:p>
        </w:tc>
      </w:tr>
      <w:tr w:rsidR="00EC4CE6" w:rsidTr="006546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6" w:rsidRDefault="00EC4CE6" w:rsidP="00654611">
            <w:pPr>
              <w:pStyle w:val="af1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E6" w:rsidRDefault="00EC4CE6" w:rsidP="00654611">
            <w:pPr>
              <w:pStyle w:val="af1"/>
              <w:jc w:val="center"/>
            </w:pPr>
            <w:r>
              <w:t>да</w:t>
            </w:r>
          </w:p>
        </w:tc>
      </w:tr>
    </w:tbl>
    <w:tbl>
      <w:tblPr>
        <w:tblpPr w:leftFromText="180" w:rightFromText="180" w:vertAnchor="text" w:horzAnchor="margin" w:tblpY="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12"/>
        <w:gridCol w:w="2410"/>
      </w:tblGrid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</w:p>
        </w:tc>
      </w:tr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 xml:space="preserve">12,1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2A0F79" w:rsidP="00C34867">
            <w:pPr>
              <w:pStyle w:val="af1"/>
            </w:pPr>
            <w:r>
              <w:t xml:space="preserve">                да</w:t>
            </w:r>
          </w:p>
        </w:tc>
      </w:tr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да</w:t>
            </w:r>
          </w:p>
        </w:tc>
      </w:tr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2.4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да</w:t>
            </w:r>
          </w:p>
        </w:tc>
      </w:tr>
      <w:tr w:rsidR="00C34867" w:rsidTr="00C348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2.5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7" w:rsidRDefault="00C34867" w:rsidP="00C34867">
            <w:pPr>
              <w:pStyle w:val="af1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67" w:rsidRDefault="00C34867" w:rsidP="00C34867">
            <w:pPr>
              <w:pStyle w:val="af1"/>
              <w:jc w:val="center"/>
            </w:pPr>
            <w:r>
              <w:t>да</w:t>
            </w:r>
          </w:p>
        </w:tc>
      </w:tr>
    </w:tbl>
    <w:p w:rsidR="00717D2F" w:rsidRPr="00EC4CE6" w:rsidRDefault="00717D2F" w:rsidP="00EC4CE6">
      <w:pPr>
        <w:rPr>
          <w:color w:val="7030A0"/>
          <w:sz w:val="20"/>
          <w:szCs w:val="20"/>
        </w:rPr>
      </w:pPr>
    </w:p>
    <w:p w:rsidR="002A0F79" w:rsidRDefault="004F33FF" w:rsidP="002A0F79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color w:val="7030A0"/>
          <w:sz w:val="32"/>
          <w:szCs w:val="32"/>
        </w:rPr>
      </w:pPr>
      <w:r w:rsidRPr="00EC4CE6">
        <w:rPr>
          <w:rFonts w:ascii="Times New Roman" w:eastAsia="Times New Roman" w:hAnsi="Times New Roman"/>
          <w:b/>
          <w:bCs/>
          <w:color w:val="7030A0"/>
          <w:sz w:val="32"/>
          <w:szCs w:val="32"/>
        </w:rPr>
        <w:t>Вывод:</w:t>
      </w:r>
    </w:p>
    <w:p w:rsidR="002A0F79" w:rsidRDefault="004F33FF" w:rsidP="00C86B2C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4CE6">
        <w:rPr>
          <w:rFonts w:ascii="Times New Roman" w:eastAsia="Times New Roman" w:hAnsi="Times New Roman"/>
          <w:b/>
          <w:bCs/>
          <w:color w:val="7030A0"/>
          <w:sz w:val="32"/>
          <w:szCs w:val="32"/>
        </w:rPr>
        <w:t xml:space="preserve"> </w:t>
      </w:r>
      <w:r w:rsidR="002A0F79" w:rsidRPr="002A0F79">
        <w:rPr>
          <w:rFonts w:ascii="Times New Roman" w:eastAsia="Times New Roman" w:hAnsi="Times New Roman"/>
          <w:bCs/>
          <w:sz w:val="24"/>
          <w:szCs w:val="24"/>
        </w:rPr>
        <w:t>Задачи годового плана в основном выполнены. Анализ деятельности ГБДОУ за 2015-2016 учебный год выявил успешные показатели в деятельности учреждения: сложился перспективный, творческий коллектив педагогов, имеющих потенциал к профессиональному развитию; хороший уровень освоения детьми ОП ГБДОУ. Предметно-пространственная среда способствует всестороннему развитию дошкольников. Значительно улучшилась материально-техническая база учреждения. Повысился уровень компетентности педагогов ГБДОУ в умении проектировать и организовывать образовательный процесс в соответствии с ФГОС. Активизировалась работа по использованию электронных образовательных ресурсов. Работа по укреплению здоровья детей  еще остается очень актуальной. Необходимо повышение компетентности детей и  родителей в вопросах экологической культуры. Партнерские отношения с организациями района показали свою актуальность и возможность дальнейшего развития.  С целью повышения качества образовательного процесса стоит необходимость в совершенствовании подходов реализации ОП.</w:t>
      </w:r>
    </w:p>
    <w:p w:rsidR="00C86B2C" w:rsidRPr="00C86B2C" w:rsidRDefault="00C86B2C" w:rsidP="00C86B2C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F33FF" w:rsidRPr="00EC4CE6" w:rsidRDefault="00AD6D7D" w:rsidP="00AD6D7D">
      <w:pPr>
        <w:pStyle w:val="10"/>
        <w:keepNext/>
        <w:keepLines/>
        <w:shd w:val="clear" w:color="auto" w:fill="auto"/>
        <w:spacing w:after="0" w:line="320" w:lineRule="exact"/>
        <w:rPr>
          <w:color w:val="7030A0"/>
          <w:lang w:eastAsia="en-US"/>
        </w:rPr>
      </w:pPr>
      <w:r>
        <w:rPr>
          <w:color w:val="7030A0"/>
          <w:lang w:eastAsia="en-US"/>
        </w:rPr>
        <w:t>6</w:t>
      </w:r>
      <w:r w:rsidR="00EC4CE6" w:rsidRPr="00EC4CE6">
        <w:rPr>
          <w:color w:val="7030A0"/>
          <w:lang w:eastAsia="en-US"/>
        </w:rPr>
        <w:t>.</w:t>
      </w:r>
      <w:r w:rsidR="004F33FF" w:rsidRPr="00EC4CE6">
        <w:rPr>
          <w:color w:val="7030A0"/>
          <w:lang w:eastAsia="en-US"/>
        </w:rPr>
        <w:t xml:space="preserve"> Задачи на 201</w:t>
      </w:r>
      <w:r w:rsidR="00C86B2C">
        <w:rPr>
          <w:color w:val="7030A0"/>
          <w:lang w:eastAsia="en-US"/>
        </w:rPr>
        <w:t>6</w:t>
      </w:r>
      <w:r w:rsidR="004F33FF" w:rsidRPr="00EC4CE6">
        <w:rPr>
          <w:color w:val="7030A0"/>
          <w:lang w:eastAsia="en-US"/>
        </w:rPr>
        <w:t>-201</w:t>
      </w:r>
      <w:r w:rsidR="00C86B2C">
        <w:rPr>
          <w:color w:val="7030A0"/>
          <w:lang w:eastAsia="en-US"/>
        </w:rPr>
        <w:t>7</w:t>
      </w:r>
      <w:r w:rsidR="004F33FF" w:rsidRPr="00EC4CE6">
        <w:rPr>
          <w:color w:val="7030A0"/>
          <w:lang w:eastAsia="en-US"/>
        </w:rPr>
        <w:t xml:space="preserve"> учебный год.</w:t>
      </w:r>
    </w:p>
    <w:p w:rsidR="00C86B2C" w:rsidRPr="00C86B2C" w:rsidRDefault="00C86B2C" w:rsidP="00AD11F2">
      <w:pPr>
        <w:pStyle w:val="40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>
        <w:rPr>
          <w:rFonts w:eastAsia="Arial Unicode MS"/>
          <w:b w:val="0"/>
          <w:bCs w:val="0"/>
          <w:sz w:val="24"/>
          <w:szCs w:val="24"/>
        </w:rPr>
        <w:t xml:space="preserve">1. </w:t>
      </w:r>
      <w:r w:rsidRPr="00C86B2C">
        <w:rPr>
          <w:rFonts w:eastAsia="Arial Unicode MS"/>
          <w:b w:val="0"/>
          <w:bCs w:val="0"/>
          <w:sz w:val="24"/>
          <w:szCs w:val="24"/>
        </w:rPr>
        <w:t>Организация повышения квалификации педагогов в соответствии с требованиями Профе</w:t>
      </w:r>
      <w:r w:rsidR="00AD11F2">
        <w:rPr>
          <w:rFonts w:eastAsia="Arial Unicode MS"/>
          <w:b w:val="0"/>
          <w:bCs w:val="0"/>
          <w:sz w:val="24"/>
          <w:szCs w:val="24"/>
        </w:rPr>
        <w:t>ссионального стандарта педагога;</w:t>
      </w:r>
    </w:p>
    <w:p w:rsidR="00C86B2C" w:rsidRPr="00C86B2C" w:rsidRDefault="00C86B2C" w:rsidP="00C86B2C">
      <w:pPr>
        <w:pStyle w:val="40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C86B2C">
        <w:rPr>
          <w:rFonts w:eastAsia="Arial Unicode MS"/>
          <w:b w:val="0"/>
          <w:bCs w:val="0"/>
          <w:sz w:val="24"/>
          <w:szCs w:val="24"/>
        </w:rPr>
        <w:t>2.</w:t>
      </w:r>
      <w:r w:rsidRPr="00C86B2C">
        <w:rPr>
          <w:rFonts w:eastAsia="Arial Unicode MS"/>
          <w:b w:val="0"/>
          <w:bCs w:val="0"/>
          <w:sz w:val="24"/>
          <w:szCs w:val="24"/>
        </w:rPr>
        <w:tab/>
        <w:t>Обеспечение охраны и укрепления физического и психического здоровья детей,</w:t>
      </w:r>
      <w:r w:rsidR="00AD11F2">
        <w:rPr>
          <w:rFonts w:eastAsia="Arial Unicode MS"/>
          <w:b w:val="0"/>
          <w:bCs w:val="0"/>
          <w:sz w:val="24"/>
          <w:szCs w:val="24"/>
        </w:rPr>
        <w:t xml:space="preserve"> их эмоционального благополучия;</w:t>
      </w:r>
    </w:p>
    <w:p w:rsidR="00C86B2C" w:rsidRPr="00C86B2C" w:rsidRDefault="00C86B2C" w:rsidP="00AD11F2">
      <w:pPr>
        <w:pStyle w:val="40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C86B2C">
        <w:rPr>
          <w:rFonts w:eastAsia="Arial Unicode MS"/>
          <w:b w:val="0"/>
          <w:bCs w:val="0"/>
          <w:sz w:val="24"/>
          <w:szCs w:val="24"/>
        </w:rPr>
        <w:t>3.</w:t>
      </w:r>
      <w:r w:rsidRPr="00C86B2C">
        <w:rPr>
          <w:rFonts w:eastAsia="Arial Unicode MS"/>
          <w:b w:val="0"/>
          <w:bCs w:val="0"/>
          <w:sz w:val="24"/>
          <w:szCs w:val="24"/>
        </w:rPr>
        <w:tab/>
        <w:t>Повышение кач</w:t>
      </w:r>
      <w:r w:rsidR="00AD11F2">
        <w:rPr>
          <w:rFonts w:eastAsia="Arial Unicode MS"/>
          <w:b w:val="0"/>
          <w:bCs w:val="0"/>
          <w:sz w:val="24"/>
          <w:szCs w:val="24"/>
        </w:rPr>
        <w:t>ества образовательного процесса;</w:t>
      </w:r>
    </w:p>
    <w:p w:rsidR="00C86B2C" w:rsidRPr="00C86B2C" w:rsidRDefault="00C86B2C" w:rsidP="00C86B2C">
      <w:pPr>
        <w:pStyle w:val="40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C86B2C">
        <w:rPr>
          <w:rFonts w:eastAsia="Arial Unicode MS"/>
          <w:b w:val="0"/>
          <w:bCs w:val="0"/>
          <w:sz w:val="24"/>
          <w:szCs w:val="24"/>
        </w:rPr>
        <w:t>4.</w:t>
      </w:r>
      <w:r w:rsidRPr="00C86B2C">
        <w:rPr>
          <w:rFonts w:eastAsia="Arial Unicode MS"/>
          <w:b w:val="0"/>
          <w:bCs w:val="0"/>
          <w:sz w:val="24"/>
          <w:szCs w:val="24"/>
        </w:rPr>
        <w:tab/>
        <w:t>Поддержка семьи в воспитании и получении детьми дошко</w:t>
      </w:r>
      <w:r w:rsidR="00AD11F2">
        <w:rPr>
          <w:rFonts w:eastAsia="Arial Unicode MS"/>
          <w:b w:val="0"/>
          <w:bCs w:val="0"/>
          <w:sz w:val="24"/>
          <w:szCs w:val="24"/>
        </w:rPr>
        <w:t>льного образования;</w:t>
      </w:r>
    </w:p>
    <w:p w:rsidR="00C86B2C" w:rsidRPr="00C86B2C" w:rsidRDefault="00C86B2C" w:rsidP="00C86B2C">
      <w:pPr>
        <w:pStyle w:val="40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C86B2C">
        <w:rPr>
          <w:rFonts w:eastAsia="Arial Unicode MS"/>
          <w:b w:val="0"/>
          <w:bCs w:val="0"/>
          <w:sz w:val="24"/>
          <w:szCs w:val="24"/>
        </w:rPr>
        <w:t>5.</w:t>
      </w:r>
      <w:r w:rsidRPr="00C86B2C">
        <w:rPr>
          <w:rFonts w:eastAsia="Arial Unicode MS"/>
          <w:b w:val="0"/>
          <w:bCs w:val="0"/>
          <w:sz w:val="24"/>
          <w:szCs w:val="24"/>
        </w:rPr>
        <w:tab/>
        <w:t>Совершенствование системы подготовки воспитанников к обучению в школе, в соответствии с требованиями ФГОС и на</w:t>
      </w:r>
      <w:r w:rsidR="00AD11F2">
        <w:rPr>
          <w:rFonts w:eastAsia="Arial Unicode MS"/>
          <w:b w:val="0"/>
          <w:bCs w:val="0"/>
          <w:sz w:val="24"/>
          <w:szCs w:val="24"/>
        </w:rPr>
        <w:t>правлением коррекционной работы;</w:t>
      </w:r>
    </w:p>
    <w:p w:rsidR="00717D2F" w:rsidRPr="004F33FF" w:rsidRDefault="00C86B2C" w:rsidP="00C86B2C">
      <w:pPr>
        <w:pStyle w:val="40"/>
        <w:shd w:val="clear" w:color="auto" w:fill="auto"/>
        <w:tabs>
          <w:tab w:val="left" w:pos="318"/>
        </w:tabs>
        <w:spacing w:line="274" w:lineRule="exact"/>
        <w:ind w:left="20" w:right="20"/>
        <w:jc w:val="both"/>
        <w:rPr>
          <w:rFonts w:eastAsia="Arial Unicode MS"/>
          <w:b w:val="0"/>
          <w:bCs w:val="0"/>
          <w:sz w:val="24"/>
          <w:szCs w:val="24"/>
        </w:rPr>
      </w:pPr>
      <w:r w:rsidRPr="00C86B2C">
        <w:rPr>
          <w:rFonts w:eastAsia="Arial Unicode MS"/>
          <w:b w:val="0"/>
          <w:bCs w:val="0"/>
          <w:sz w:val="24"/>
          <w:szCs w:val="24"/>
        </w:rPr>
        <w:t>6.</w:t>
      </w:r>
      <w:r w:rsidRPr="00C86B2C">
        <w:rPr>
          <w:rFonts w:eastAsia="Arial Unicode MS"/>
          <w:b w:val="0"/>
          <w:bCs w:val="0"/>
          <w:sz w:val="24"/>
          <w:szCs w:val="24"/>
        </w:rPr>
        <w:tab/>
        <w:t xml:space="preserve">Укрепление материально-технической базы </w:t>
      </w:r>
      <w:proofErr w:type="gramStart"/>
      <w:r w:rsidRPr="00C86B2C">
        <w:rPr>
          <w:rFonts w:eastAsia="Arial Unicode MS"/>
          <w:b w:val="0"/>
          <w:bCs w:val="0"/>
          <w:sz w:val="24"/>
          <w:szCs w:val="24"/>
        </w:rPr>
        <w:t>ДО</w:t>
      </w:r>
      <w:proofErr w:type="gramEnd"/>
      <w:r w:rsidRPr="00C86B2C">
        <w:rPr>
          <w:rFonts w:eastAsia="Arial Unicode MS"/>
          <w:b w:val="0"/>
          <w:bCs w:val="0"/>
          <w:sz w:val="24"/>
          <w:szCs w:val="24"/>
        </w:rPr>
        <w:t xml:space="preserve"> в соответствии с требованиями ФГОС.</w:t>
      </w:r>
      <w:bookmarkStart w:id="2" w:name="_GoBack"/>
      <w:bookmarkEnd w:id="2"/>
    </w:p>
    <w:sectPr w:rsidR="00717D2F" w:rsidRPr="004F33FF" w:rsidSect="00A823DF">
      <w:type w:val="continuous"/>
      <w:pgSz w:w="11905" w:h="16837"/>
      <w:pgMar w:top="851" w:right="569" w:bottom="1166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4B" w:rsidRDefault="00AC0E4B" w:rsidP="00717D2F">
      <w:r>
        <w:separator/>
      </w:r>
    </w:p>
  </w:endnote>
  <w:endnote w:type="continuationSeparator" w:id="0">
    <w:p w:rsidR="00AC0E4B" w:rsidRDefault="00AC0E4B" w:rsidP="007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4B" w:rsidRDefault="00AC0E4B"/>
  </w:footnote>
  <w:footnote w:type="continuationSeparator" w:id="0">
    <w:p w:rsidR="00AC0E4B" w:rsidRDefault="00AC0E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80F"/>
    <w:multiLevelType w:val="hybridMultilevel"/>
    <w:tmpl w:val="BB6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CFA"/>
    <w:multiLevelType w:val="multilevel"/>
    <w:tmpl w:val="9CAE6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C1EE1"/>
    <w:multiLevelType w:val="multilevel"/>
    <w:tmpl w:val="8C38BD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60947"/>
    <w:multiLevelType w:val="multilevel"/>
    <w:tmpl w:val="2DEE5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390C34C4"/>
    <w:multiLevelType w:val="hybridMultilevel"/>
    <w:tmpl w:val="07AEEE78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47595E45"/>
    <w:multiLevelType w:val="hybridMultilevel"/>
    <w:tmpl w:val="9D1C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3A1B"/>
    <w:multiLevelType w:val="multilevel"/>
    <w:tmpl w:val="BB927DD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4112B"/>
    <w:multiLevelType w:val="multilevel"/>
    <w:tmpl w:val="E212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5F69FC"/>
    <w:multiLevelType w:val="multilevel"/>
    <w:tmpl w:val="AD288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9">
    <w:nsid w:val="732347BB"/>
    <w:multiLevelType w:val="hybridMultilevel"/>
    <w:tmpl w:val="49EAF79A"/>
    <w:lvl w:ilvl="0" w:tplc="8E4EE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10E07"/>
    <w:multiLevelType w:val="hybridMultilevel"/>
    <w:tmpl w:val="C2525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E61D67"/>
    <w:multiLevelType w:val="hybridMultilevel"/>
    <w:tmpl w:val="D01AF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F"/>
    <w:rsid w:val="0000137C"/>
    <w:rsid w:val="00045C71"/>
    <w:rsid w:val="00073674"/>
    <w:rsid w:val="000843DD"/>
    <w:rsid w:val="000844F8"/>
    <w:rsid w:val="00163361"/>
    <w:rsid w:val="00186213"/>
    <w:rsid w:val="001B2660"/>
    <w:rsid w:val="002A0F79"/>
    <w:rsid w:val="002D2222"/>
    <w:rsid w:val="003778D5"/>
    <w:rsid w:val="003A3832"/>
    <w:rsid w:val="00423A3F"/>
    <w:rsid w:val="00452DE1"/>
    <w:rsid w:val="004F33FF"/>
    <w:rsid w:val="005552AB"/>
    <w:rsid w:val="00571B32"/>
    <w:rsid w:val="005D141D"/>
    <w:rsid w:val="00654611"/>
    <w:rsid w:val="00717D2F"/>
    <w:rsid w:val="007445EA"/>
    <w:rsid w:val="007745F9"/>
    <w:rsid w:val="007E4D0C"/>
    <w:rsid w:val="007F0D32"/>
    <w:rsid w:val="00806EC4"/>
    <w:rsid w:val="008A6706"/>
    <w:rsid w:val="0098658D"/>
    <w:rsid w:val="00A22F0A"/>
    <w:rsid w:val="00A823DF"/>
    <w:rsid w:val="00AC0E4B"/>
    <w:rsid w:val="00AD11F2"/>
    <w:rsid w:val="00AD6D7D"/>
    <w:rsid w:val="00BC5964"/>
    <w:rsid w:val="00C34867"/>
    <w:rsid w:val="00C56D5C"/>
    <w:rsid w:val="00C86B2C"/>
    <w:rsid w:val="00C91A21"/>
    <w:rsid w:val="00CB4AEA"/>
    <w:rsid w:val="00CF7850"/>
    <w:rsid w:val="00D4027D"/>
    <w:rsid w:val="00D40E4C"/>
    <w:rsid w:val="00D66AA9"/>
    <w:rsid w:val="00D93072"/>
    <w:rsid w:val="00DF57C4"/>
    <w:rsid w:val="00E328E4"/>
    <w:rsid w:val="00E5117F"/>
    <w:rsid w:val="00E53A92"/>
    <w:rsid w:val="00E84F8D"/>
    <w:rsid w:val="00EA67C2"/>
    <w:rsid w:val="00EC4CE6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D2F"/>
    <w:rPr>
      <w:color w:val="000000"/>
    </w:rPr>
  </w:style>
  <w:style w:type="paragraph" w:styleId="2">
    <w:name w:val="heading 2"/>
    <w:basedOn w:val="a"/>
    <w:next w:val="a"/>
    <w:link w:val="20"/>
    <w:qFormat/>
    <w:rsid w:val="005552AB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D2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21">
    <w:name w:val="Заголовок №2_"/>
    <w:basedOn w:val="a0"/>
    <w:link w:val="22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Подпись к таблице (3)_"/>
    <w:basedOn w:val="a0"/>
    <w:link w:val="3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"/>
    <w:basedOn w:val="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ной текст (2)_"/>
    <w:basedOn w:val="a0"/>
    <w:link w:val="2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Подпись к таблице (3)"/>
    <w:basedOn w:val="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_"/>
    <w:basedOn w:val="a0"/>
    <w:link w:val="3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Подпись к таблице_"/>
    <w:basedOn w:val="a0"/>
    <w:link w:val="a7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 + Полужирный"/>
    <w:basedOn w:val="a6"/>
    <w:rsid w:val="00717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Подпись к таблице"/>
    <w:basedOn w:val="a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4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5pt">
    <w:name w:val="Основной текст + 10;5 pt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4"/>
    <w:rsid w:val="00717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Курсив"/>
    <w:basedOn w:val="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717D2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17D2F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717D2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сновной текст (2)"/>
    <w:basedOn w:val="a"/>
    <w:link w:val="25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717D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717D2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Body Text"/>
    <w:basedOn w:val="a"/>
    <w:link w:val="ae"/>
    <w:rsid w:val="005552AB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basedOn w:val="a0"/>
    <w:link w:val="ad"/>
    <w:rsid w:val="005552AB"/>
    <w:rPr>
      <w:rFonts w:ascii="Times New Roman" w:eastAsia="Times New Roman" w:hAnsi="Times New Roman" w:cs="Times New Roman"/>
      <w:szCs w:val="20"/>
    </w:rPr>
  </w:style>
  <w:style w:type="table" w:styleId="af">
    <w:name w:val="Table Grid"/>
    <w:basedOn w:val="a1"/>
    <w:uiPriority w:val="59"/>
    <w:rsid w:val="005552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552AB"/>
    <w:rPr>
      <w:rFonts w:ascii="Times New Roman" w:eastAsia="Times New Roman" w:hAnsi="Times New Roman" w:cs="Times New Roman"/>
      <w:szCs w:val="20"/>
      <w:u w:val="single"/>
    </w:rPr>
  </w:style>
  <w:style w:type="paragraph" w:styleId="af0">
    <w:name w:val="List Paragraph"/>
    <w:basedOn w:val="a"/>
    <w:uiPriority w:val="34"/>
    <w:qFormat/>
    <w:rsid w:val="004F33F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A823D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EA67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7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D2F"/>
    <w:rPr>
      <w:color w:val="000000"/>
    </w:rPr>
  </w:style>
  <w:style w:type="paragraph" w:styleId="2">
    <w:name w:val="heading 2"/>
    <w:basedOn w:val="a"/>
    <w:next w:val="a"/>
    <w:link w:val="20"/>
    <w:qFormat/>
    <w:rsid w:val="005552AB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D2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21">
    <w:name w:val="Заголовок №2_"/>
    <w:basedOn w:val="a0"/>
    <w:link w:val="22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Подпись к таблице (3)_"/>
    <w:basedOn w:val="a0"/>
    <w:link w:val="3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"/>
    <w:basedOn w:val="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ной текст (2)_"/>
    <w:basedOn w:val="a0"/>
    <w:link w:val="2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Подпись к таблице (3)"/>
    <w:basedOn w:val="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_"/>
    <w:basedOn w:val="a0"/>
    <w:link w:val="3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Подпись к таблице_"/>
    <w:basedOn w:val="a0"/>
    <w:link w:val="a7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 + Полужирный"/>
    <w:basedOn w:val="a6"/>
    <w:rsid w:val="00717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3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Подпись к таблице"/>
    <w:basedOn w:val="a6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4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5pt">
    <w:name w:val="Основной текст + 10;5 pt"/>
    <w:basedOn w:val="a4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4"/>
    <w:rsid w:val="00717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3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717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Курсив"/>
    <w:basedOn w:val="4"/>
    <w:rsid w:val="00717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717D2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17D2F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rsid w:val="00717D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Подпись к таблице (3)"/>
    <w:basedOn w:val="a"/>
    <w:link w:val="3"/>
    <w:rsid w:val="00717D2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сновной текст (2)"/>
    <w:basedOn w:val="a"/>
    <w:link w:val="25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717D2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17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717D2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Body Text"/>
    <w:basedOn w:val="a"/>
    <w:link w:val="ae"/>
    <w:rsid w:val="005552AB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basedOn w:val="a0"/>
    <w:link w:val="ad"/>
    <w:rsid w:val="005552AB"/>
    <w:rPr>
      <w:rFonts w:ascii="Times New Roman" w:eastAsia="Times New Roman" w:hAnsi="Times New Roman" w:cs="Times New Roman"/>
      <w:szCs w:val="20"/>
    </w:rPr>
  </w:style>
  <w:style w:type="table" w:styleId="af">
    <w:name w:val="Table Grid"/>
    <w:basedOn w:val="a1"/>
    <w:uiPriority w:val="59"/>
    <w:rsid w:val="005552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552AB"/>
    <w:rPr>
      <w:rFonts w:ascii="Times New Roman" w:eastAsia="Times New Roman" w:hAnsi="Times New Roman" w:cs="Times New Roman"/>
      <w:szCs w:val="20"/>
      <w:u w:val="single"/>
    </w:rPr>
  </w:style>
  <w:style w:type="paragraph" w:styleId="af0">
    <w:name w:val="List Paragraph"/>
    <w:basedOn w:val="a"/>
    <w:uiPriority w:val="34"/>
    <w:qFormat/>
    <w:rsid w:val="004F33F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A823D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EA67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7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ГБДОУ № 1</vt:lpstr>
    </vt:vector>
  </TitlesOfParts>
  <Company>Доу 13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ГБДОУ № 1</dc:title>
  <dc:creator>User</dc:creator>
  <cp:lastModifiedBy>Usser</cp:lastModifiedBy>
  <cp:revision>4</cp:revision>
  <cp:lastPrinted>2015-10-07T05:54:00Z</cp:lastPrinted>
  <dcterms:created xsi:type="dcterms:W3CDTF">2016-07-20T10:45:00Z</dcterms:created>
  <dcterms:modified xsi:type="dcterms:W3CDTF">2016-07-22T08:51:00Z</dcterms:modified>
</cp:coreProperties>
</file>