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69" w:rsidRDefault="00A05869" w:rsidP="00A05869">
      <w:pPr>
        <w:ind w:right="-27"/>
        <w:jc w:val="center"/>
      </w:pPr>
      <w:r>
        <w:rPr>
          <w:noProof/>
        </w:rPr>
        <w:drawing>
          <wp:inline distT="0" distB="0" distL="0" distR="0" wp14:anchorId="33F76DC1" wp14:editId="363A5E34">
            <wp:extent cx="581025" cy="542925"/>
            <wp:effectExtent l="0" t="0" r="9525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69" w:rsidRPr="0010481D" w:rsidRDefault="00A05869" w:rsidP="00A05869">
      <w:pPr>
        <w:jc w:val="center"/>
        <w:rPr>
          <w:sz w:val="24"/>
          <w:szCs w:val="24"/>
        </w:rPr>
      </w:pPr>
    </w:p>
    <w:p w:rsidR="00A05869" w:rsidRPr="0010481D" w:rsidRDefault="00A05869" w:rsidP="0010481D">
      <w:pPr>
        <w:pStyle w:val="1"/>
        <w:rPr>
          <w:b w:val="0"/>
          <w:szCs w:val="24"/>
        </w:rPr>
      </w:pPr>
      <w:r w:rsidRPr="0010481D">
        <w:rPr>
          <w:b w:val="0"/>
          <w:szCs w:val="24"/>
        </w:rPr>
        <w:t>ПРАВИТЕЛЬСТВО   САНКТ-ПЕТЕРБУРГА</w:t>
      </w:r>
    </w:p>
    <w:p w:rsidR="00A05869" w:rsidRPr="0010481D" w:rsidRDefault="00A05869" w:rsidP="0010481D">
      <w:pPr>
        <w:jc w:val="center"/>
        <w:rPr>
          <w:sz w:val="24"/>
          <w:szCs w:val="24"/>
        </w:rPr>
      </w:pPr>
      <w:r w:rsidRPr="0010481D">
        <w:rPr>
          <w:sz w:val="24"/>
          <w:szCs w:val="24"/>
        </w:rPr>
        <w:t>АДМИНИСТРАЦИЯ ГУБЕРНАТОРА САНКТ-ПЕТЕРБУРГА</w:t>
      </w:r>
    </w:p>
    <w:p w:rsidR="00A05869" w:rsidRPr="0010481D" w:rsidRDefault="00A05869" w:rsidP="0010481D">
      <w:pPr>
        <w:pStyle w:val="1"/>
        <w:rPr>
          <w:szCs w:val="24"/>
        </w:rPr>
      </w:pPr>
      <w:r w:rsidRPr="0010481D">
        <w:rPr>
          <w:szCs w:val="24"/>
        </w:rPr>
        <w:t>РАСПОРЯЖЕНИЕ</w:t>
      </w:r>
    </w:p>
    <w:p w:rsidR="00A05869" w:rsidRPr="0010481D" w:rsidRDefault="00A05869" w:rsidP="00A05869">
      <w:pPr>
        <w:tabs>
          <w:tab w:val="left" w:pos="8364"/>
        </w:tabs>
        <w:rPr>
          <w:b/>
          <w:sz w:val="24"/>
          <w:szCs w:val="24"/>
        </w:rPr>
      </w:pPr>
    </w:p>
    <w:p w:rsidR="00A05869" w:rsidRPr="0010481D" w:rsidRDefault="00A05869" w:rsidP="00A05869">
      <w:pPr>
        <w:tabs>
          <w:tab w:val="left" w:pos="8364"/>
        </w:tabs>
        <w:rPr>
          <w:sz w:val="24"/>
          <w:szCs w:val="24"/>
          <w:u w:val="single"/>
        </w:rPr>
      </w:pPr>
      <w:r w:rsidRPr="0010481D">
        <w:rPr>
          <w:b/>
          <w:sz w:val="24"/>
          <w:szCs w:val="24"/>
        </w:rPr>
        <w:t>«_</w:t>
      </w:r>
      <w:r w:rsidRPr="0010481D">
        <w:rPr>
          <w:sz w:val="24"/>
          <w:szCs w:val="24"/>
          <w:u w:val="single"/>
        </w:rPr>
        <w:t>15_</w:t>
      </w:r>
      <w:r w:rsidRPr="0010481D">
        <w:rPr>
          <w:sz w:val="24"/>
          <w:szCs w:val="24"/>
        </w:rPr>
        <w:t>»</w:t>
      </w:r>
      <w:r w:rsidRPr="0010481D">
        <w:rPr>
          <w:b/>
          <w:sz w:val="24"/>
          <w:szCs w:val="24"/>
        </w:rPr>
        <w:t xml:space="preserve"> </w:t>
      </w:r>
      <w:r w:rsidRPr="0010481D">
        <w:rPr>
          <w:sz w:val="24"/>
          <w:szCs w:val="24"/>
        </w:rPr>
        <w:t xml:space="preserve">декабря 2015 года                                                                                     № </w:t>
      </w:r>
      <w:r w:rsidRPr="0010481D">
        <w:rPr>
          <w:sz w:val="24"/>
          <w:szCs w:val="24"/>
          <w:u w:val="single"/>
        </w:rPr>
        <w:t xml:space="preserve">53-ра </w:t>
      </w:r>
    </w:p>
    <w:p w:rsidR="00A05869" w:rsidRPr="0010481D" w:rsidRDefault="00A05869" w:rsidP="00A05869">
      <w:pPr>
        <w:ind w:right="-1283" w:firstLine="709"/>
        <w:jc w:val="both"/>
        <w:rPr>
          <w:sz w:val="24"/>
          <w:szCs w:val="24"/>
        </w:rPr>
      </w:pPr>
    </w:p>
    <w:p w:rsidR="00A05869" w:rsidRPr="0010481D" w:rsidRDefault="00A05869" w:rsidP="00A05869">
      <w:pPr>
        <w:rPr>
          <w:b/>
          <w:sz w:val="24"/>
          <w:szCs w:val="24"/>
        </w:rPr>
      </w:pPr>
    </w:p>
    <w:p w:rsidR="00A05869" w:rsidRPr="0010481D" w:rsidRDefault="00A05869" w:rsidP="00A05869">
      <w:pPr>
        <w:rPr>
          <w:b/>
          <w:sz w:val="24"/>
          <w:szCs w:val="24"/>
        </w:rPr>
      </w:pPr>
      <w:r w:rsidRPr="0010481D">
        <w:rPr>
          <w:b/>
          <w:sz w:val="24"/>
          <w:szCs w:val="24"/>
        </w:rPr>
        <w:t xml:space="preserve">Об утверждении Методических рекомендаций </w:t>
      </w:r>
      <w:r w:rsidRPr="0010481D">
        <w:rPr>
          <w:b/>
          <w:sz w:val="24"/>
          <w:szCs w:val="24"/>
        </w:rPr>
        <w:br/>
        <w:t xml:space="preserve">по разработке планов мероприятий по противодействию </w:t>
      </w:r>
      <w:r w:rsidRPr="0010481D">
        <w:rPr>
          <w:b/>
          <w:sz w:val="24"/>
          <w:szCs w:val="24"/>
        </w:rPr>
        <w:br/>
        <w:t xml:space="preserve">коррупции (антикоррупционных программ) </w:t>
      </w:r>
      <w:r w:rsidRPr="0010481D">
        <w:rPr>
          <w:b/>
          <w:sz w:val="24"/>
          <w:szCs w:val="24"/>
        </w:rPr>
        <w:br/>
        <w:t xml:space="preserve">в исполнительных органах государственной власти </w:t>
      </w:r>
      <w:r w:rsidRPr="0010481D">
        <w:rPr>
          <w:b/>
          <w:sz w:val="24"/>
          <w:szCs w:val="24"/>
        </w:rPr>
        <w:br/>
        <w:t xml:space="preserve">Санкт-Петербурга и других государственных органах </w:t>
      </w:r>
      <w:r w:rsidRPr="0010481D">
        <w:rPr>
          <w:b/>
          <w:sz w:val="24"/>
          <w:szCs w:val="24"/>
        </w:rPr>
        <w:br/>
        <w:t>Санкт-Петербурга на 2016-2017 годы</w:t>
      </w:r>
    </w:p>
    <w:p w:rsidR="00A05869" w:rsidRPr="0010481D" w:rsidRDefault="00A05869" w:rsidP="001048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5869" w:rsidRPr="0010481D" w:rsidRDefault="00A05869" w:rsidP="001048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81D">
        <w:rPr>
          <w:sz w:val="24"/>
          <w:szCs w:val="24"/>
        </w:rPr>
        <w:t xml:space="preserve">В соответствии с пунктом 2.2 постановления Правительства Санкт-Петербурга </w:t>
      </w:r>
      <w:r w:rsidRPr="0010481D">
        <w:rPr>
          <w:sz w:val="24"/>
          <w:szCs w:val="24"/>
        </w:rPr>
        <w:br/>
        <w:t xml:space="preserve">от 26.11.2015 №1097 «О Плане мероприятий по противодействию коррупции </w:t>
      </w:r>
      <w:r w:rsidRPr="0010481D">
        <w:rPr>
          <w:sz w:val="24"/>
          <w:szCs w:val="24"/>
        </w:rPr>
        <w:br/>
        <w:t>в Санкт-Петербурге на 2016-2017 годы» и в целях организации деятельности по реализации антикоррупционной политики в исполн</w:t>
      </w:r>
      <w:bookmarkStart w:id="0" w:name="_GoBack"/>
      <w:r w:rsidRPr="0010481D">
        <w:rPr>
          <w:sz w:val="24"/>
          <w:szCs w:val="24"/>
        </w:rPr>
        <w:t xml:space="preserve">ительных органах государственной власти </w:t>
      </w:r>
      <w:r w:rsidRPr="0010481D">
        <w:rPr>
          <w:sz w:val="24"/>
          <w:szCs w:val="24"/>
        </w:rPr>
        <w:br/>
        <w:t>Санкт-Петербурга и других государственных органах Санкт-Петербурга:</w:t>
      </w:r>
    </w:p>
    <w:p w:rsidR="00A05869" w:rsidRPr="0010481D" w:rsidRDefault="00A05869" w:rsidP="001048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81D">
        <w:rPr>
          <w:sz w:val="24"/>
          <w:szCs w:val="24"/>
        </w:rPr>
        <w:t xml:space="preserve">1. Утвердить Методические рекомендации по разработке планов мероприятий </w:t>
      </w:r>
      <w:r w:rsidRPr="0010481D">
        <w:rPr>
          <w:sz w:val="24"/>
          <w:szCs w:val="24"/>
        </w:rPr>
        <w:br/>
        <w:t>по противодействию коррупции (антикоррупционных</w:t>
      </w:r>
      <w:bookmarkEnd w:id="0"/>
      <w:r w:rsidRPr="0010481D">
        <w:rPr>
          <w:sz w:val="24"/>
          <w:szCs w:val="24"/>
        </w:rPr>
        <w:t xml:space="preserve"> программ) в исполнительных органах государственной власти Санкт-Петербурга и других государственных органах </w:t>
      </w:r>
      <w:r w:rsidRPr="0010481D">
        <w:rPr>
          <w:sz w:val="24"/>
          <w:szCs w:val="24"/>
        </w:rPr>
        <w:br/>
        <w:t>Санкт-Петербурга на 2016-2017 годы (далее – методические рекомендации) согласно приложению.</w:t>
      </w:r>
    </w:p>
    <w:p w:rsidR="00A05869" w:rsidRPr="0010481D" w:rsidRDefault="00A05869" w:rsidP="001048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81D">
        <w:rPr>
          <w:sz w:val="24"/>
          <w:szCs w:val="24"/>
        </w:rPr>
        <w:t xml:space="preserve">2. Установить, что методические рекомендации распространяются </w:t>
      </w:r>
      <w:r w:rsidRPr="0010481D">
        <w:rPr>
          <w:sz w:val="24"/>
          <w:szCs w:val="24"/>
        </w:rPr>
        <w:br/>
        <w:t xml:space="preserve">на исполнительные органы государственной власти Санкт-Петербурга и другие государственные органы Санкт-Петербурга, за исключением Администрации Губернатора Санкт-Петербурга, Законодательного Собрания Санкт-Петербурга и Уставного суда </w:t>
      </w:r>
      <w:r w:rsidRPr="0010481D">
        <w:rPr>
          <w:sz w:val="24"/>
          <w:szCs w:val="24"/>
        </w:rPr>
        <w:br/>
        <w:t>Санкт-Петербурга (далее – государственные органы Санкт-Петербурга).</w:t>
      </w:r>
    </w:p>
    <w:p w:rsidR="00A05869" w:rsidRPr="0010481D" w:rsidRDefault="00A05869" w:rsidP="001048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81D">
        <w:rPr>
          <w:sz w:val="24"/>
          <w:szCs w:val="24"/>
        </w:rPr>
        <w:t xml:space="preserve">3. Рекомендовать государственным органам Санкт-Петербурга до 30.01.2016 разместить на официальном сайте государственного органа Санкт-Петербурга </w:t>
      </w:r>
      <w:r w:rsidRPr="0010481D">
        <w:rPr>
          <w:sz w:val="24"/>
          <w:szCs w:val="24"/>
        </w:rPr>
        <w:br/>
        <w:t xml:space="preserve">в информационно-телекоммуникационной сети «Интернет» план мероприятий </w:t>
      </w:r>
      <w:r w:rsidRPr="0010481D">
        <w:rPr>
          <w:sz w:val="24"/>
          <w:szCs w:val="24"/>
        </w:rPr>
        <w:br/>
        <w:t>по противодействию коррупции (антикоррупционную программу) в государственном органе Санкт-Петербурга на 2016-2017 годы.</w:t>
      </w:r>
    </w:p>
    <w:p w:rsidR="00A05869" w:rsidRPr="0010481D" w:rsidRDefault="00A05869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048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481D">
        <w:rPr>
          <w:rFonts w:ascii="Times New Roman" w:hAnsi="Times New Roman" w:cs="Times New Roman"/>
          <w:sz w:val="24"/>
          <w:szCs w:val="24"/>
        </w:rPr>
        <w:t xml:space="preserve"> выполнением распоряжения остается за вице-губернатором </w:t>
      </w:r>
      <w:r w:rsidRPr="0010481D">
        <w:rPr>
          <w:rFonts w:ascii="Times New Roman" w:hAnsi="Times New Roman" w:cs="Times New Roman"/>
          <w:sz w:val="24"/>
          <w:szCs w:val="24"/>
        </w:rPr>
        <w:br/>
        <w:t>Санкт-Петербурга - руководителем Администрации Губернатора Санкт-Петербурга.</w:t>
      </w:r>
    </w:p>
    <w:p w:rsidR="00A05869" w:rsidRPr="0010481D" w:rsidRDefault="00A05869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869" w:rsidRPr="0010481D" w:rsidRDefault="00A05869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869" w:rsidRPr="0010481D" w:rsidRDefault="00A05869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869" w:rsidRPr="0010481D" w:rsidRDefault="00A05869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869" w:rsidRPr="0010481D" w:rsidRDefault="00A05869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730" w:rsidRPr="0010481D" w:rsidRDefault="00B20730" w:rsidP="0010481D">
      <w:pPr>
        <w:shd w:val="clear" w:color="auto" w:fill="FFFFFF"/>
        <w:tabs>
          <w:tab w:val="left" w:pos="6379"/>
        </w:tabs>
        <w:jc w:val="right"/>
        <w:rPr>
          <w:sz w:val="24"/>
          <w:szCs w:val="24"/>
        </w:rPr>
      </w:pPr>
      <w:r w:rsidRPr="0010481D">
        <w:rPr>
          <w:sz w:val="24"/>
          <w:szCs w:val="24"/>
        </w:rPr>
        <w:t>Приложение</w:t>
      </w:r>
    </w:p>
    <w:p w:rsidR="00B20730" w:rsidRPr="0010481D" w:rsidRDefault="00B20730" w:rsidP="0010481D">
      <w:pPr>
        <w:shd w:val="clear" w:color="auto" w:fill="FFFFFF"/>
        <w:tabs>
          <w:tab w:val="left" w:pos="6379"/>
        </w:tabs>
        <w:jc w:val="right"/>
        <w:rPr>
          <w:sz w:val="24"/>
          <w:szCs w:val="24"/>
        </w:rPr>
      </w:pPr>
      <w:r w:rsidRPr="0010481D">
        <w:rPr>
          <w:sz w:val="24"/>
          <w:szCs w:val="24"/>
        </w:rPr>
        <w:t xml:space="preserve">к распоряжению Администрации </w:t>
      </w:r>
    </w:p>
    <w:p w:rsidR="00B20730" w:rsidRPr="0010481D" w:rsidRDefault="00B20730" w:rsidP="0010481D">
      <w:pPr>
        <w:shd w:val="clear" w:color="auto" w:fill="FFFFFF"/>
        <w:tabs>
          <w:tab w:val="left" w:pos="6379"/>
        </w:tabs>
        <w:jc w:val="right"/>
        <w:rPr>
          <w:sz w:val="24"/>
          <w:szCs w:val="24"/>
        </w:rPr>
      </w:pPr>
      <w:r w:rsidRPr="0010481D">
        <w:rPr>
          <w:sz w:val="24"/>
          <w:szCs w:val="24"/>
        </w:rPr>
        <w:t xml:space="preserve">Губернатора Санкт-Петербурга </w:t>
      </w:r>
    </w:p>
    <w:p w:rsidR="00B20730" w:rsidRPr="0010481D" w:rsidRDefault="00B20730" w:rsidP="0010481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20730" w:rsidRPr="0010481D" w:rsidRDefault="00B20730" w:rsidP="0010481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0481D">
        <w:rPr>
          <w:sz w:val="24"/>
          <w:szCs w:val="24"/>
        </w:rPr>
        <w:t xml:space="preserve">от 15 декабря 2015 № 53-ра </w:t>
      </w:r>
    </w:p>
    <w:p w:rsidR="00B20730" w:rsidRPr="0010481D" w:rsidRDefault="00B20730" w:rsidP="0010481D">
      <w:pPr>
        <w:widowControl w:val="0"/>
        <w:jc w:val="center"/>
        <w:rPr>
          <w:b/>
          <w:sz w:val="24"/>
          <w:szCs w:val="24"/>
        </w:rPr>
      </w:pPr>
    </w:p>
    <w:p w:rsidR="00B20730" w:rsidRPr="0010481D" w:rsidRDefault="00B20730" w:rsidP="0010481D">
      <w:pPr>
        <w:widowControl w:val="0"/>
        <w:jc w:val="center"/>
        <w:rPr>
          <w:b/>
          <w:sz w:val="24"/>
          <w:szCs w:val="24"/>
        </w:rPr>
      </w:pPr>
    </w:p>
    <w:p w:rsidR="00B20730" w:rsidRPr="0010481D" w:rsidRDefault="00B20730" w:rsidP="0010481D">
      <w:pPr>
        <w:widowControl w:val="0"/>
        <w:jc w:val="center"/>
        <w:rPr>
          <w:b/>
          <w:sz w:val="24"/>
          <w:szCs w:val="24"/>
        </w:rPr>
      </w:pPr>
      <w:r w:rsidRPr="0010481D">
        <w:rPr>
          <w:b/>
          <w:sz w:val="24"/>
          <w:szCs w:val="24"/>
        </w:rPr>
        <w:t>МЕТОДИЧЕСКИЕ РЕКОМЕНДАЦИИ</w:t>
      </w:r>
    </w:p>
    <w:p w:rsidR="00B20730" w:rsidRPr="0010481D" w:rsidRDefault="00B20730" w:rsidP="0010481D">
      <w:pPr>
        <w:widowControl w:val="0"/>
        <w:jc w:val="center"/>
        <w:rPr>
          <w:b/>
          <w:sz w:val="24"/>
          <w:szCs w:val="24"/>
        </w:rPr>
      </w:pPr>
      <w:r w:rsidRPr="0010481D">
        <w:rPr>
          <w:b/>
          <w:sz w:val="24"/>
          <w:szCs w:val="24"/>
        </w:rPr>
        <w:t xml:space="preserve">по разработке планов мероприятий по противодействию коррупции (антикоррупционных программ) в исполнительных органах государственной власти Санкт-Петербурга и других государственных органах Санкт-Петербурга </w:t>
      </w:r>
    </w:p>
    <w:p w:rsidR="00B20730" w:rsidRPr="0010481D" w:rsidRDefault="00B20730" w:rsidP="0010481D">
      <w:pPr>
        <w:widowControl w:val="0"/>
        <w:jc w:val="center"/>
        <w:rPr>
          <w:b/>
          <w:sz w:val="24"/>
          <w:szCs w:val="24"/>
        </w:rPr>
      </w:pPr>
      <w:r w:rsidRPr="0010481D">
        <w:rPr>
          <w:b/>
          <w:sz w:val="24"/>
          <w:szCs w:val="24"/>
        </w:rPr>
        <w:t>на 2016-2017 годы</w:t>
      </w:r>
    </w:p>
    <w:p w:rsidR="00B20730" w:rsidRPr="0010481D" w:rsidRDefault="00B20730" w:rsidP="0010481D">
      <w:pPr>
        <w:widowControl w:val="0"/>
        <w:jc w:val="center"/>
        <w:rPr>
          <w:sz w:val="24"/>
          <w:szCs w:val="24"/>
        </w:rPr>
      </w:pPr>
    </w:p>
    <w:p w:rsidR="00B20730" w:rsidRPr="0010481D" w:rsidRDefault="00B20730" w:rsidP="0010481D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10481D">
        <w:rPr>
          <w:b/>
          <w:bCs/>
          <w:sz w:val="24"/>
          <w:szCs w:val="24"/>
        </w:rPr>
        <w:t>1. Общие положения</w:t>
      </w:r>
    </w:p>
    <w:p w:rsidR="00B20730" w:rsidRPr="0010481D" w:rsidRDefault="00B20730" w:rsidP="0010481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0481D">
        <w:rPr>
          <w:sz w:val="24"/>
          <w:szCs w:val="24"/>
        </w:rPr>
        <w:t xml:space="preserve">1.1. </w:t>
      </w:r>
      <w:proofErr w:type="gramStart"/>
      <w:r w:rsidRPr="0010481D">
        <w:rPr>
          <w:sz w:val="24"/>
          <w:szCs w:val="24"/>
        </w:rPr>
        <w:t xml:space="preserve">План мероприятий по противодействию коррупции (антикоррупционная программа) в исполнительном органе государственной власти Санкт-Петербурга или другом государственном органе Санкт-Петербурга на 2016-2017 годы (далее – План) </w:t>
      </w:r>
      <w:r w:rsidRPr="0010481D">
        <w:rPr>
          <w:bCs/>
          <w:sz w:val="24"/>
          <w:szCs w:val="24"/>
        </w:rPr>
        <w:t xml:space="preserve">разрабатывается во всех </w:t>
      </w:r>
      <w:r w:rsidRPr="0010481D">
        <w:rPr>
          <w:sz w:val="24"/>
          <w:szCs w:val="24"/>
        </w:rPr>
        <w:t xml:space="preserve">исполнительных органах государственной власти </w:t>
      </w:r>
      <w:r w:rsidRPr="0010481D">
        <w:rPr>
          <w:sz w:val="24"/>
          <w:szCs w:val="24"/>
        </w:rPr>
        <w:br/>
        <w:t xml:space="preserve">Санкт-Петербурга и других государственных органах Санкт-Петербурга, </w:t>
      </w:r>
      <w:r w:rsidRPr="0010481D">
        <w:rPr>
          <w:bCs/>
          <w:sz w:val="24"/>
          <w:szCs w:val="24"/>
        </w:rPr>
        <w:t xml:space="preserve">за исключением </w:t>
      </w:r>
      <w:r w:rsidRPr="0010481D">
        <w:rPr>
          <w:sz w:val="24"/>
          <w:szCs w:val="24"/>
        </w:rPr>
        <w:t xml:space="preserve">Администрации Губернатора Санкт-Петербурга, Законодательного Собрания </w:t>
      </w:r>
      <w:r w:rsidRPr="0010481D">
        <w:rPr>
          <w:sz w:val="24"/>
          <w:szCs w:val="24"/>
        </w:rPr>
        <w:br/>
        <w:t>Санкт-Петербурга и Уставного суда Санкт-Петербурга (далее – государственный орган Санкт-Петербурга).</w:t>
      </w:r>
      <w:proofErr w:type="gramEnd"/>
    </w:p>
    <w:p w:rsidR="00B20730" w:rsidRPr="0010481D" w:rsidRDefault="00B20730" w:rsidP="00104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81D">
        <w:rPr>
          <w:sz w:val="24"/>
          <w:szCs w:val="24"/>
        </w:rPr>
        <w:t xml:space="preserve">1.2. </w:t>
      </w:r>
      <w:proofErr w:type="gramStart"/>
      <w:r w:rsidRPr="0010481D">
        <w:rPr>
          <w:sz w:val="24"/>
          <w:szCs w:val="24"/>
        </w:rPr>
        <w:t>План</w:t>
      </w:r>
      <w:r w:rsidRPr="0010481D">
        <w:rPr>
          <w:bCs/>
          <w:sz w:val="24"/>
          <w:szCs w:val="24"/>
        </w:rPr>
        <w:t xml:space="preserve"> определяет основные мероприятия по реализации антикоррупционной политики, </w:t>
      </w:r>
      <w:r w:rsidRPr="0010481D">
        <w:rPr>
          <w:sz w:val="24"/>
          <w:szCs w:val="24"/>
        </w:rPr>
        <w:t xml:space="preserve">направленные на противодействие коррупции в государственном органе </w:t>
      </w:r>
      <w:r w:rsidRPr="0010481D">
        <w:rPr>
          <w:sz w:val="24"/>
          <w:szCs w:val="24"/>
        </w:rPr>
        <w:br/>
        <w:t xml:space="preserve">Санкт-Петербурга и профилактику коррупционных проявлений </w:t>
      </w:r>
      <w:r w:rsidRPr="0010481D">
        <w:rPr>
          <w:rFonts w:eastAsiaTheme="minorHAnsi"/>
          <w:sz w:val="24"/>
          <w:szCs w:val="24"/>
          <w:lang w:eastAsia="en-US"/>
        </w:rPr>
        <w:t xml:space="preserve">государственных гражданских служащих </w:t>
      </w:r>
      <w:r w:rsidRPr="0010481D">
        <w:rPr>
          <w:sz w:val="24"/>
          <w:szCs w:val="24"/>
        </w:rPr>
        <w:t>Санкт-Петербурга, замещающих должности государственной гражданской службы Санкт-Петербурга в государственном органе Санкт-Петербурга (далее – гражданские служащие), работников, замещающих должности, не являющиеся должностями государственной гражданской службы Санкт-Петербурга в государственном органе Санкт-Петербурга (далее - работники), а также работников государственных учреждений Санкт-Петербурга и</w:t>
      </w:r>
      <w:proofErr w:type="gramEnd"/>
      <w:r w:rsidRPr="0010481D">
        <w:rPr>
          <w:sz w:val="24"/>
          <w:szCs w:val="24"/>
        </w:rPr>
        <w:t xml:space="preserve"> государственных унитарных предприятий </w:t>
      </w:r>
      <w:r w:rsidRPr="0010481D">
        <w:rPr>
          <w:sz w:val="24"/>
          <w:szCs w:val="24"/>
        </w:rPr>
        <w:br/>
        <w:t xml:space="preserve">Санкт-Петербурга, подведомственных государственному органу Санкт-Петербурга </w:t>
      </w:r>
      <w:r w:rsidRPr="0010481D">
        <w:rPr>
          <w:sz w:val="24"/>
          <w:szCs w:val="24"/>
        </w:rPr>
        <w:br/>
        <w:t>(далее – ГУ и ГУП).</w:t>
      </w:r>
    </w:p>
    <w:p w:rsidR="00B20730" w:rsidRPr="0010481D" w:rsidRDefault="00B20730" w:rsidP="0010481D">
      <w:pPr>
        <w:widowControl w:val="0"/>
        <w:ind w:firstLine="709"/>
        <w:jc w:val="both"/>
        <w:rPr>
          <w:b/>
          <w:sz w:val="24"/>
          <w:szCs w:val="24"/>
        </w:rPr>
      </w:pPr>
    </w:p>
    <w:p w:rsidR="00B20730" w:rsidRPr="0010481D" w:rsidRDefault="00B20730" w:rsidP="0010481D">
      <w:pPr>
        <w:widowControl w:val="0"/>
        <w:ind w:firstLine="709"/>
        <w:jc w:val="both"/>
        <w:rPr>
          <w:b/>
          <w:sz w:val="24"/>
          <w:szCs w:val="24"/>
        </w:rPr>
      </w:pPr>
      <w:r w:rsidRPr="0010481D">
        <w:rPr>
          <w:b/>
          <w:sz w:val="24"/>
          <w:szCs w:val="24"/>
        </w:rPr>
        <w:t>2. Цель и задачи Плана</w:t>
      </w:r>
    </w:p>
    <w:p w:rsidR="00B20730" w:rsidRPr="0010481D" w:rsidRDefault="00B20730" w:rsidP="0010481D">
      <w:pPr>
        <w:pStyle w:val="Default"/>
        <w:widowControl w:val="0"/>
        <w:ind w:firstLine="709"/>
        <w:jc w:val="both"/>
      </w:pPr>
      <w:r w:rsidRPr="0010481D">
        <w:t xml:space="preserve">2.1 Целью Плана является предупреждение, выявление и искоренение причин </w:t>
      </w:r>
      <w:r w:rsidRPr="0010481D">
        <w:br/>
        <w:t>и условий, порождающих коррупцию.</w:t>
      </w:r>
    </w:p>
    <w:p w:rsidR="00B20730" w:rsidRPr="0010481D" w:rsidRDefault="00B20730" w:rsidP="00104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81D">
        <w:rPr>
          <w:sz w:val="24"/>
          <w:szCs w:val="24"/>
        </w:rPr>
        <w:t>2.2. Для достижения цели Плана требуется решение следующих задач:</w:t>
      </w:r>
    </w:p>
    <w:p w:rsidR="00B20730" w:rsidRPr="0010481D" w:rsidRDefault="00B20730" w:rsidP="00104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81D">
        <w:rPr>
          <w:rFonts w:eastAsiaTheme="minorHAnsi"/>
          <w:sz w:val="24"/>
          <w:szCs w:val="24"/>
          <w:lang w:eastAsia="en-US"/>
        </w:rPr>
        <w:t xml:space="preserve">создание условий, затрудняющих возможность коррупционного поведения </w:t>
      </w:r>
      <w:r w:rsidRPr="0010481D">
        <w:rPr>
          <w:sz w:val="24"/>
          <w:szCs w:val="24"/>
        </w:rPr>
        <w:t>гражданских служащих, работников государственного органа Санкт-Петербурга, работников ГУ и ГУП;</w:t>
      </w:r>
    </w:p>
    <w:p w:rsidR="00B20730" w:rsidRPr="0010481D" w:rsidRDefault="00B20730" w:rsidP="00104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81D">
        <w:rPr>
          <w:sz w:val="24"/>
          <w:szCs w:val="24"/>
        </w:rPr>
        <w:t>обеспечение неотвратимости наказания за совершение коррупционных правонарушений;</w:t>
      </w:r>
    </w:p>
    <w:p w:rsidR="00B20730" w:rsidRPr="0010481D" w:rsidRDefault="00B20730" w:rsidP="00104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81D">
        <w:rPr>
          <w:sz w:val="24"/>
          <w:szCs w:val="24"/>
        </w:rPr>
        <w:t>формирование антикоррупционного сознания гражданских служащих, работников государственного органа Санкт-Петербурга, работников ГУ и ГУП;</w:t>
      </w:r>
    </w:p>
    <w:p w:rsidR="00B20730" w:rsidRPr="0010481D" w:rsidRDefault="00B20730" w:rsidP="00104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81D">
        <w:rPr>
          <w:sz w:val="24"/>
          <w:szCs w:val="24"/>
        </w:rPr>
        <w:t>повышение эффективности государственного управления, качества и доступности, предоставляемых государственным органом Санкт-Петербурга государственных услуг;</w:t>
      </w:r>
    </w:p>
    <w:p w:rsidR="00B20730" w:rsidRPr="0010481D" w:rsidRDefault="00B20730" w:rsidP="001048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481D">
        <w:rPr>
          <w:sz w:val="24"/>
          <w:szCs w:val="24"/>
        </w:rPr>
        <w:t>взаимодействие с гражданами и институтами гражданского общества по вопросам реализации антикоррупционной политики.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8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10481D">
        <w:rPr>
          <w:rFonts w:ascii="Times New Roman" w:hAnsi="Times New Roman" w:cs="Times New Roman"/>
          <w:b/>
          <w:sz w:val="24"/>
          <w:szCs w:val="24"/>
        </w:rPr>
        <w:t>Разработка и утверждение Плана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3.1. План разрабатывается и утверждается до 01.01.2016 правовым актом государственного органа Санкт-Петербурга.</w:t>
      </w:r>
    </w:p>
    <w:p w:rsidR="00B20730" w:rsidRPr="0010481D" w:rsidRDefault="00B20730" w:rsidP="0010481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0481D">
        <w:rPr>
          <w:bCs/>
          <w:sz w:val="24"/>
          <w:szCs w:val="24"/>
        </w:rPr>
        <w:t>3.2. План разрабатывается с учетом положений: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Федерального закона «О государственной гражданской службе Российской Федерации»;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Федерального закона «О противодействии коррупции»;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lastRenderedPageBreak/>
        <w:t>Федерального закона «Об антикоррупционной экспертизе нормативных правовых актов и проектов нормативных правовых актов»;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Федерального закона «О </w:t>
      </w:r>
      <w:proofErr w:type="gramStart"/>
      <w:r w:rsidRPr="0010481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10481D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Федерального закона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01.07.2010 № 821 «О комиссиях </w:t>
      </w:r>
      <w:r w:rsidRPr="0010481D">
        <w:rPr>
          <w:rFonts w:ascii="Times New Roman" w:hAnsi="Times New Roman" w:cs="Times New Roman"/>
          <w:sz w:val="24"/>
          <w:szCs w:val="24"/>
        </w:rPr>
        <w:br/>
        <w:t>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02.04.2013 № 309 «О мерах </w:t>
      </w:r>
      <w:r w:rsidRPr="0010481D">
        <w:rPr>
          <w:rFonts w:ascii="Times New Roman" w:hAnsi="Times New Roman" w:cs="Times New Roman"/>
          <w:sz w:val="24"/>
          <w:szCs w:val="24"/>
        </w:rPr>
        <w:br/>
        <w:t>по реализации отдельных положений Федерального закона «О противодействии коррупции»;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26.02.2010 № 96 </w:t>
      </w:r>
      <w:r w:rsidRPr="0010481D">
        <w:rPr>
          <w:rFonts w:ascii="Times New Roman" w:hAnsi="Times New Roman" w:cs="Times New Roman"/>
          <w:sz w:val="24"/>
          <w:szCs w:val="24"/>
        </w:rPr>
        <w:br/>
        <w:t>«Об антикоррупционной экспертизе нормативных правовых актов и проектов нормативных правовых актов»;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19.08.2011 № 694 </w:t>
      </w:r>
      <w:r w:rsidRPr="0010481D">
        <w:rPr>
          <w:rFonts w:ascii="Times New Roman" w:hAnsi="Times New Roman" w:cs="Times New Roman"/>
          <w:sz w:val="24"/>
          <w:szCs w:val="24"/>
        </w:rPr>
        <w:br/>
        <w:t>«Об утверждении методики осуществления мониторинга правоприменения в Российской Федерации»;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Закона Санкт-Петербурга от 30.06.2005 № 399-39 «О государственной гражданской службе Санкт-Петербурга»;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Закона Санкт-Петербурга от 29.10.2008 № 674-122 «О дополнительных мерах </w:t>
      </w:r>
      <w:r w:rsidRPr="0010481D">
        <w:rPr>
          <w:rFonts w:ascii="Times New Roman" w:hAnsi="Times New Roman" w:cs="Times New Roman"/>
          <w:sz w:val="24"/>
          <w:szCs w:val="24"/>
        </w:rPr>
        <w:br/>
        <w:t>по противодействию коррупции в Санкт-Петербурге»;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Закона Санкт-Петербурга от 24.06.2009 № 329-64 «О представлении гражданами, претендующими на замещение должностей государственной гражданской службы </w:t>
      </w:r>
      <w:r w:rsidRPr="0010481D">
        <w:rPr>
          <w:rFonts w:ascii="Times New Roman" w:hAnsi="Times New Roman" w:cs="Times New Roman"/>
          <w:sz w:val="24"/>
          <w:szCs w:val="24"/>
        </w:rPr>
        <w:br/>
        <w:t>Санкт-Петербурга, и государственными гражданскими служащими Санкт-Петербурга сведений о доходах, об имуществе и обязательствах имущественного характера»;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Закона Санкт-Петербурга от 10.02.2010 № 69-26 «О размещении сведений о доходах, об имуществе и обязательствах имущественного характера лиц, замещающих государственные должности Санкт-Петербурга, государственных гражданских служащих Санкт-Петербурга и членов их семей на официальных сайтах государственных органов </w:t>
      </w:r>
      <w:r w:rsidRPr="0010481D">
        <w:rPr>
          <w:rFonts w:ascii="Times New Roman" w:hAnsi="Times New Roman" w:cs="Times New Roman"/>
          <w:sz w:val="24"/>
          <w:szCs w:val="24"/>
        </w:rPr>
        <w:br/>
        <w:t>Санкт-Петербурга и предоставлении этих сведений средствам массовой информации для опубликования»;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81D">
        <w:rPr>
          <w:rFonts w:ascii="Times New Roman" w:hAnsi="Times New Roman" w:cs="Times New Roman"/>
          <w:sz w:val="24"/>
          <w:szCs w:val="24"/>
        </w:rPr>
        <w:t xml:space="preserve">Закона Санкт-Петербурга от 17.03.2010 № 160-51 «О проверке достоверности </w:t>
      </w:r>
      <w:r w:rsidRPr="0010481D">
        <w:rPr>
          <w:rFonts w:ascii="Times New Roman" w:hAnsi="Times New Roman" w:cs="Times New Roman"/>
          <w:sz w:val="24"/>
          <w:szCs w:val="24"/>
        </w:rPr>
        <w:br/>
        <w:t>и полноты сведений, представляемых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Санкт-Петербурга, и соблюдения государственными гражданскими служащими Санкт-Петербурга требований к служебному поведению»;</w:t>
      </w:r>
      <w:proofErr w:type="gramEnd"/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Закона Санкт-Петербурга от 30.06.2010 № 445-112 «Об обеспечении доступа </w:t>
      </w:r>
      <w:r w:rsidRPr="0010481D">
        <w:rPr>
          <w:rFonts w:ascii="Times New Roman" w:hAnsi="Times New Roman" w:cs="Times New Roman"/>
          <w:sz w:val="24"/>
          <w:szCs w:val="24"/>
        </w:rPr>
        <w:br/>
        <w:t>к информации о деятельности государственных органов Санкт-Петербурга»;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Закона Санкт-Петербурга от 29.09.2010 № 504-118 «О мерах по реализации </w:t>
      </w:r>
      <w:r w:rsidRPr="0010481D">
        <w:rPr>
          <w:rFonts w:ascii="Times New Roman" w:hAnsi="Times New Roman" w:cs="Times New Roman"/>
          <w:sz w:val="24"/>
          <w:szCs w:val="24"/>
        </w:rPr>
        <w:br/>
        <w:t>статьи 12 Федерального закона «О противодействии коррупции»;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Закона Санкт-Петербурга от 24.04.2013 № 252-43 «О представлении гражданами, претендующими на замещение должностей руководителей государственных учреждений Санкт-Петербурга, и руководителями государственных учреждений Санкт-Петербурга сведений о доходах, об имуществе и обязательствах имущественного характера»;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lastRenderedPageBreak/>
        <w:t>Закона Санкт-Петербурга от 22.05.2013 № 311-54 «О представлении государственными гражданскими служащими Санкт-Петербурга сведений о расходах»;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Закона Санкт-Петербурга от 29.05.2013 № 343-59 «О проверке достоверности </w:t>
      </w:r>
      <w:r w:rsidRPr="0010481D">
        <w:rPr>
          <w:rFonts w:ascii="Times New Roman" w:hAnsi="Times New Roman" w:cs="Times New Roman"/>
          <w:sz w:val="24"/>
          <w:szCs w:val="24"/>
        </w:rPr>
        <w:br/>
        <w:t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Санкт-Петербурга, и руководителями государственных учреждений Санкт-Петербурга»;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постановления Губернатора Санкт-Петербурга от 09.09.2010 № 57-пг «О Порядке представления документов для направления запроса Губернатора Санкт-Петербурга </w:t>
      </w:r>
      <w:r w:rsidRPr="0010481D">
        <w:rPr>
          <w:rFonts w:ascii="Times New Roman" w:hAnsi="Times New Roman" w:cs="Times New Roman"/>
          <w:sz w:val="24"/>
          <w:szCs w:val="24"/>
        </w:rPr>
        <w:br/>
        <w:t>о проведении оперативно-розыскных мероприятий»;</w:t>
      </w:r>
    </w:p>
    <w:p w:rsidR="00B20730" w:rsidRPr="0010481D" w:rsidRDefault="00B20730" w:rsidP="001048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0481D">
        <w:rPr>
          <w:rFonts w:eastAsiaTheme="minorHAnsi"/>
          <w:sz w:val="24"/>
          <w:szCs w:val="24"/>
          <w:lang w:eastAsia="en-US"/>
        </w:rPr>
        <w:t xml:space="preserve">постановления Губернатора Санкт-Петербурга от 06.10.2015 № 71-пг «О Комиссии </w:t>
      </w:r>
      <w:r w:rsidRPr="0010481D">
        <w:rPr>
          <w:rFonts w:eastAsiaTheme="minorHAnsi"/>
          <w:sz w:val="24"/>
          <w:szCs w:val="24"/>
          <w:lang w:eastAsia="en-US"/>
        </w:rPr>
        <w:br/>
        <w:t>по координации работы по противодействию коррупции в Санкт-Петербурге»;</w:t>
      </w:r>
    </w:p>
    <w:p w:rsidR="00B20730" w:rsidRPr="0010481D" w:rsidRDefault="00B20730" w:rsidP="001048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0481D">
        <w:rPr>
          <w:rFonts w:eastAsiaTheme="minorHAnsi"/>
          <w:sz w:val="24"/>
          <w:szCs w:val="24"/>
          <w:lang w:eastAsia="en-US"/>
        </w:rPr>
        <w:t xml:space="preserve">постановления Правительства Санкт-Петербурга от 18.11.2003 № 43 </w:t>
      </w:r>
      <w:r w:rsidRPr="0010481D">
        <w:rPr>
          <w:rFonts w:eastAsiaTheme="minorHAnsi"/>
          <w:sz w:val="24"/>
          <w:szCs w:val="24"/>
          <w:lang w:eastAsia="en-US"/>
        </w:rPr>
        <w:br/>
        <w:t>«Об Администрации Губернатора Санкт-Петербурга»;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от 17.02.2009 № 156 </w:t>
      </w:r>
      <w:r w:rsidRPr="0010481D">
        <w:rPr>
          <w:rFonts w:ascii="Times New Roman" w:hAnsi="Times New Roman" w:cs="Times New Roman"/>
          <w:sz w:val="24"/>
          <w:szCs w:val="24"/>
        </w:rPr>
        <w:br/>
        <w:t xml:space="preserve">«Об особенностях рассмотрения исполнительными органами государственной власти </w:t>
      </w:r>
      <w:r w:rsidRPr="0010481D">
        <w:rPr>
          <w:rFonts w:ascii="Times New Roman" w:hAnsi="Times New Roman" w:cs="Times New Roman"/>
          <w:sz w:val="24"/>
          <w:szCs w:val="24"/>
        </w:rPr>
        <w:br/>
        <w:t>Санкт-Петербурга обращений граждан о коррупции»;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23.06.2009 № 681 «О порядке проведения антикоррупционной экспертизы нормативных правовых актов и проектов нормативных правовых актов»;</w:t>
      </w:r>
    </w:p>
    <w:p w:rsidR="00B20730" w:rsidRPr="0010481D" w:rsidRDefault="00B20730" w:rsidP="0010481D">
      <w:pPr>
        <w:ind w:firstLine="709"/>
        <w:jc w:val="both"/>
        <w:rPr>
          <w:sz w:val="24"/>
          <w:szCs w:val="24"/>
        </w:rPr>
      </w:pPr>
      <w:r w:rsidRPr="0010481D">
        <w:rPr>
          <w:sz w:val="24"/>
          <w:szCs w:val="24"/>
        </w:rPr>
        <w:t xml:space="preserve">постановления Правительства Санкт-Петербурга от </w:t>
      </w:r>
      <w:r w:rsidRPr="0010481D">
        <w:rPr>
          <w:color w:val="000000"/>
          <w:sz w:val="24"/>
          <w:szCs w:val="24"/>
        </w:rPr>
        <w:t>21.07.2009 № 835</w:t>
      </w:r>
      <w:r w:rsidRPr="0010481D">
        <w:rPr>
          <w:sz w:val="24"/>
          <w:szCs w:val="24"/>
        </w:rPr>
        <w:t xml:space="preserve"> </w:t>
      </w:r>
      <w:r w:rsidRPr="0010481D">
        <w:rPr>
          <w:sz w:val="24"/>
          <w:szCs w:val="24"/>
        </w:rPr>
        <w:br/>
        <w:t xml:space="preserve">«Об организационных мерах по реализации антикоррупционной политики </w:t>
      </w:r>
      <w:r w:rsidRPr="0010481D">
        <w:rPr>
          <w:sz w:val="24"/>
          <w:szCs w:val="24"/>
        </w:rPr>
        <w:br/>
        <w:t>в исполнительных органах государственной власти Санкт-Петербурга;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481D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от 21.07.2009 № 837 </w:t>
      </w:r>
      <w:r w:rsidRPr="0010481D">
        <w:rPr>
          <w:rFonts w:ascii="Times New Roman" w:hAnsi="Times New Roman" w:cs="Times New Roman"/>
          <w:sz w:val="24"/>
          <w:szCs w:val="24"/>
        </w:rPr>
        <w:br/>
        <w:t xml:space="preserve">«Об утверждении Перечня должностей государственной гражданской службы </w:t>
      </w:r>
      <w:r w:rsidRPr="0010481D">
        <w:rPr>
          <w:rFonts w:ascii="Times New Roman" w:hAnsi="Times New Roman" w:cs="Times New Roman"/>
          <w:sz w:val="24"/>
          <w:szCs w:val="24"/>
        </w:rPr>
        <w:br/>
        <w:t xml:space="preserve">Санкт-Петербурга исполнительных органов государственной власти Санкт-Петербурга, при замещении которых государственные гражданские служащие Санкт-Петербурга исполнительных органов государственной власти Санкт-Петербурга обязаны представлять сведения о своих доходах, об имуществе и обязательствах имущественного характера, </w:t>
      </w:r>
      <w:r w:rsidRPr="0010481D">
        <w:rPr>
          <w:rFonts w:ascii="Times New Roman" w:hAnsi="Times New Roman" w:cs="Times New Roman"/>
          <w:sz w:val="24"/>
          <w:szCs w:val="24"/>
        </w:rPr>
        <w:br/>
        <w:t>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B20730" w:rsidRPr="0010481D" w:rsidRDefault="00B20730" w:rsidP="0010481D">
      <w:pPr>
        <w:ind w:firstLine="709"/>
        <w:jc w:val="both"/>
        <w:rPr>
          <w:sz w:val="24"/>
          <w:szCs w:val="24"/>
        </w:rPr>
      </w:pPr>
      <w:r w:rsidRPr="0010481D">
        <w:rPr>
          <w:sz w:val="24"/>
          <w:szCs w:val="24"/>
        </w:rPr>
        <w:t xml:space="preserve">постановления Правительства Санкт-Петербурга от 12.10.2009 № 1098 «О мерах </w:t>
      </w:r>
      <w:r w:rsidRPr="0010481D">
        <w:rPr>
          <w:sz w:val="24"/>
          <w:szCs w:val="24"/>
        </w:rPr>
        <w:br/>
        <w:t>по совершенствованию деятельности исполнительных органов государственной власти Санкт-Петербурга в сфере противодействия коррупции»;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17.12.2009 № 1448 «О Порядке проведения антикоррупционного мониторинга в Санкт-Петербурге»;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24.03.2010 № 307 «О Порядке организации антикоррупционной пропаганды в Санкт-Петербурге»;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от 29.06.2011 № 864 «О мерах </w:t>
      </w:r>
      <w:r w:rsidRPr="0010481D">
        <w:rPr>
          <w:rFonts w:ascii="Times New Roman" w:hAnsi="Times New Roman" w:cs="Times New Roman"/>
          <w:sz w:val="24"/>
          <w:szCs w:val="24"/>
        </w:rPr>
        <w:br/>
        <w:t xml:space="preserve">по реализации Закона Санкт-Петербурга «Об обеспечении доступа к информации </w:t>
      </w:r>
      <w:r w:rsidRPr="0010481D">
        <w:rPr>
          <w:rFonts w:ascii="Times New Roman" w:hAnsi="Times New Roman" w:cs="Times New Roman"/>
          <w:sz w:val="24"/>
          <w:szCs w:val="24"/>
        </w:rPr>
        <w:br/>
        <w:t>о деятельности государственных органов Санкт-Петербурга»;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25.07.2011 № 1037 «О Порядке разработки и утверждения исполнительными органами государственной власти              Санкт-Петербурга административных регламентов предоставления государственных услуг (исполнения государственных функций)»;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от 23.03.2012 № 267 </w:t>
      </w:r>
      <w:r w:rsidRPr="0010481D">
        <w:rPr>
          <w:rFonts w:ascii="Times New Roman" w:hAnsi="Times New Roman" w:cs="Times New Roman"/>
          <w:sz w:val="24"/>
          <w:szCs w:val="24"/>
        </w:rPr>
        <w:br/>
        <w:t>«О мониторинге правоприменения в Санкт-Петербурге и внесении изменений в отдельные правовые акты Правительства Санкт-Петербурга»;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Санкт-Петербурга от 05.09.2013 № 655 </w:t>
      </w:r>
      <w:r w:rsidRPr="0010481D">
        <w:rPr>
          <w:rFonts w:ascii="Times New Roman" w:hAnsi="Times New Roman" w:cs="Times New Roman"/>
          <w:sz w:val="24"/>
          <w:szCs w:val="24"/>
        </w:rPr>
        <w:br/>
        <w:t>«Об уполномоченном исполнительном органе государственной власти Санкт-Петербурга»;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постановления Правительства Санкт-Петербурга от 06.10.2015 № 875 </w:t>
      </w:r>
      <w:r w:rsidRPr="0010481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«Об уполномоченном органе по профилактике коррупционных и иных правонарушений </w:t>
      </w:r>
      <w:r w:rsidRPr="0010481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и о внесении изменений в некоторые постановления Правительства Санкт-Петербурга»;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постановления Правительства Санкт-Петербурга от 26.11.2015 № 1097 «О Плане мероприятий по противодействию коррупции в Санкт-Петербурге на 2016-2017 годы»;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481D">
        <w:rPr>
          <w:rFonts w:ascii="Times New Roman" w:hAnsi="Times New Roman" w:cs="Times New Roman"/>
          <w:sz w:val="24"/>
          <w:szCs w:val="24"/>
        </w:rPr>
        <w:t>распоряжения Правительства Санкт-Петербурга от 23.05.2007 № 53-рп «</w:t>
      </w:r>
      <w:r w:rsidRPr="001048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Типовом </w:t>
      </w:r>
      <w:proofErr w:type="gramStart"/>
      <w:r w:rsidRPr="0010481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положении</w:t>
      </w:r>
      <w:proofErr w:type="gramEnd"/>
      <w:r w:rsidRPr="001048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порядке проведения служебных проверок в отношении государственных гражданских служащих Санкт-Петербурга, замещающих должности государственной гражданской службы Санкт-Петербурга в исполнительных органах государственной власти Санкт-Петербурга (за исключением государственных гражданских служащих </w:t>
      </w:r>
      <w:r w:rsidRPr="0010481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Санкт-Петербурга, замещающих должности руководителей исполнительных органов государственной власти Санкт-Петербурга)»;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распоряжения Правительства Санкт-Петербурга от 30.11.2009 № 135-рп «О мерах </w:t>
      </w:r>
      <w:r w:rsidRPr="0010481D">
        <w:rPr>
          <w:rFonts w:ascii="Times New Roman" w:hAnsi="Times New Roman" w:cs="Times New Roman"/>
          <w:sz w:val="24"/>
          <w:szCs w:val="24"/>
        </w:rPr>
        <w:br/>
        <w:t>по профилактике коррупционных и иных правонарушений в исполнительных органах государственной власти Санкт-Петербурга»;</w:t>
      </w:r>
    </w:p>
    <w:p w:rsidR="00B20730" w:rsidRPr="0010481D" w:rsidRDefault="00B20730" w:rsidP="0010481D">
      <w:pPr>
        <w:ind w:firstLine="709"/>
        <w:jc w:val="both"/>
        <w:rPr>
          <w:sz w:val="24"/>
          <w:szCs w:val="24"/>
        </w:rPr>
      </w:pPr>
      <w:r w:rsidRPr="0010481D">
        <w:rPr>
          <w:sz w:val="24"/>
          <w:szCs w:val="24"/>
        </w:rPr>
        <w:t xml:space="preserve">распоряжения Правительства Санкт-Петербурга от 30.12.2009 № 157-рп «О Типовом </w:t>
      </w:r>
      <w:proofErr w:type="gramStart"/>
      <w:r w:rsidRPr="0010481D">
        <w:rPr>
          <w:sz w:val="24"/>
          <w:szCs w:val="24"/>
        </w:rPr>
        <w:t>положении</w:t>
      </w:r>
      <w:proofErr w:type="gramEnd"/>
      <w:r w:rsidRPr="0010481D">
        <w:rPr>
          <w:sz w:val="24"/>
          <w:szCs w:val="24"/>
        </w:rPr>
        <w:t xml:space="preserve"> о порядке уведомления представителя нанимателя о фактах обращения в целях склонения государственного гражданского служащего Санкт-Петербурга, замещающего должность государственной гражданской службы Санкт-Петербурга в исполнительном органе государственной власти Санкт-Петербурга, к совершению коррупционных правонарушений»;</w:t>
      </w:r>
    </w:p>
    <w:p w:rsidR="00B20730" w:rsidRPr="0010481D" w:rsidRDefault="00B20730" w:rsidP="0010481D">
      <w:pPr>
        <w:ind w:firstLine="709"/>
        <w:jc w:val="both"/>
        <w:rPr>
          <w:sz w:val="24"/>
          <w:szCs w:val="24"/>
        </w:rPr>
      </w:pPr>
      <w:r w:rsidRPr="0010481D">
        <w:rPr>
          <w:sz w:val="24"/>
          <w:szCs w:val="24"/>
        </w:rPr>
        <w:t xml:space="preserve">распоряжения Правительства Санкт-Петербурга от 18.08.2010 № 83-рп «О Типовом </w:t>
      </w:r>
      <w:proofErr w:type="gramStart"/>
      <w:r w:rsidRPr="0010481D">
        <w:rPr>
          <w:sz w:val="24"/>
          <w:szCs w:val="24"/>
        </w:rPr>
        <w:t>положении</w:t>
      </w:r>
      <w:proofErr w:type="gramEnd"/>
      <w:r w:rsidRPr="0010481D">
        <w:rPr>
          <w:sz w:val="24"/>
          <w:szCs w:val="24"/>
        </w:rPr>
        <w:t xml:space="preserve"> о комиссии по соблюдению требований к служебному поведению государственных гражданских служащих Санкт-Петербурга исполнительного органа государственной власти Санкт-Петербурга и урегулированию конфликта интересов»;</w:t>
      </w:r>
    </w:p>
    <w:p w:rsidR="00B20730" w:rsidRPr="0010481D" w:rsidRDefault="00B20730" w:rsidP="0010481D">
      <w:pPr>
        <w:ind w:firstLine="709"/>
        <w:jc w:val="both"/>
        <w:rPr>
          <w:sz w:val="24"/>
          <w:szCs w:val="24"/>
        </w:rPr>
      </w:pPr>
      <w:r w:rsidRPr="0010481D">
        <w:rPr>
          <w:sz w:val="24"/>
          <w:szCs w:val="24"/>
        </w:rPr>
        <w:t xml:space="preserve">распоряжения Правительства Санкт-Петербурга от 17.08.2012 № 48-рп «О порядке организации независимой антикоррупционной экспертизы проектов нормативных правовых актов и независимой экспертизы проектов административных регламентов предоставления государственных услуг (исполнения государственных функций) </w:t>
      </w:r>
      <w:r w:rsidRPr="0010481D">
        <w:rPr>
          <w:sz w:val="24"/>
          <w:szCs w:val="24"/>
        </w:rPr>
        <w:br/>
        <w:t>в исполнительных органах государственной власти Санкт-Петербурга»;</w:t>
      </w:r>
    </w:p>
    <w:p w:rsidR="00B20730" w:rsidRPr="0010481D" w:rsidRDefault="00B20730" w:rsidP="0010481D">
      <w:pPr>
        <w:ind w:firstLine="709"/>
        <w:jc w:val="both"/>
        <w:rPr>
          <w:sz w:val="24"/>
          <w:szCs w:val="24"/>
        </w:rPr>
      </w:pPr>
      <w:r w:rsidRPr="0010481D">
        <w:rPr>
          <w:sz w:val="24"/>
          <w:szCs w:val="24"/>
        </w:rPr>
        <w:t xml:space="preserve">распоряжения Правительства Санкт-Петербурга от 06.03.2013 № 15-рп </w:t>
      </w:r>
      <w:r w:rsidRPr="0010481D">
        <w:rPr>
          <w:sz w:val="24"/>
          <w:szCs w:val="24"/>
        </w:rPr>
        <w:br/>
        <w:t>«О коррупционно опасных функциях, выполняемых исполнительными органами государственной власти Санкт-Петербурга»;</w:t>
      </w:r>
    </w:p>
    <w:p w:rsidR="00B20730" w:rsidRPr="0010481D" w:rsidRDefault="00B20730" w:rsidP="0010481D">
      <w:pPr>
        <w:ind w:firstLine="709"/>
        <w:jc w:val="both"/>
        <w:rPr>
          <w:sz w:val="24"/>
          <w:szCs w:val="24"/>
        </w:rPr>
      </w:pPr>
      <w:r w:rsidRPr="0010481D">
        <w:rPr>
          <w:sz w:val="24"/>
          <w:szCs w:val="24"/>
        </w:rPr>
        <w:t xml:space="preserve">распоряжения Правительства Санкт-Петербурга от 25.10.2013 № 76-рп «О порядке организации независимой антикоррупционной экспертизы нормативных правовых актов </w:t>
      </w:r>
      <w:r w:rsidRPr="0010481D">
        <w:rPr>
          <w:sz w:val="24"/>
          <w:szCs w:val="24"/>
        </w:rPr>
        <w:br/>
        <w:t xml:space="preserve">и учета ее результатов в исполнительных органах государственной власти </w:t>
      </w:r>
      <w:r w:rsidRPr="0010481D">
        <w:rPr>
          <w:sz w:val="24"/>
          <w:szCs w:val="24"/>
        </w:rPr>
        <w:br/>
        <w:t>Санкт-Петербурга».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3.3. План представляет собой единый табличный документ следующей формы: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4961"/>
        <w:gridCol w:w="2124"/>
        <w:gridCol w:w="1562"/>
      </w:tblGrid>
      <w:tr w:rsidR="00B20730" w:rsidRPr="0010481D" w:rsidTr="00F517B1">
        <w:tc>
          <w:tcPr>
            <w:tcW w:w="704" w:type="dxa"/>
          </w:tcPr>
          <w:p w:rsidR="00B20730" w:rsidRPr="0010481D" w:rsidRDefault="00B20730" w:rsidP="00104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0730" w:rsidRPr="0010481D" w:rsidRDefault="00B20730" w:rsidP="00104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8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48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B20730" w:rsidRPr="0010481D" w:rsidRDefault="00B20730" w:rsidP="00104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4" w:type="dxa"/>
          </w:tcPr>
          <w:p w:rsidR="00B20730" w:rsidRPr="0010481D" w:rsidRDefault="00B20730" w:rsidP="00104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D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562" w:type="dxa"/>
          </w:tcPr>
          <w:p w:rsidR="00B20730" w:rsidRPr="0010481D" w:rsidRDefault="00B20730" w:rsidP="001048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1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</w:tbl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3.4. План разрабатывается исходя из задач и полномочий государственного органа Санкт-Петербурга, его структуры и предельной численности, а также уставных целей </w:t>
      </w:r>
      <w:r w:rsidRPr="0010481D">
        <w:rPr>
          <w:rFonts w:ascii="Times New Roman" w:hAnsi="Times New Roman" w:cs="Times New Roman"/>
          <w:sz w:val="24"/>
          <w:szCs w:val="24"/>
        </w:rPr>
        <w:br/>
        <w:t>и задач ГУ и ГУП.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3.5. При разработке мероприятий Плана: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3.5.1. Анализируются результаты: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деятельности государственного органа Санкт-Петербурга по противодействию коррупции в 2015 году;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показателей и информационных материалов антикоррупционного мониторинга;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проведения служебных проверок по фактам нарушений гражданскими служащими антикоррупционного законодательства;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рассмотрения обращений граждан и организаций, содержащих сведения </w:t>
      </w:r>
      <w:r w:rsidRPr="0010481D">
        <w:rPr>
          <w:rFonts w:ascii="Times New Roman" w:hAnsi="Times New Roman" w:cs="Times New Roman"/>
          <w:sz w:val="24"/>
          <w:szCs w:val="24"/>
        </w:rPr>
        <w:br/>
        <w:t>о коррупции;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lastRenderedPageBreak/>
        <w:t xml:space="preserve">расследования уголовных дел коррупционной направленности, возбужденных </w:t>
      </w:r>
      <w:r w:rsidRPr="0010481D">
        <w:rPr>
          <w:rFonts w:ascii="Times New Roman" w:hAnsi="Times New Roman" w:cs="Times New Roman"/>
          <w:sz w:val="24"/>
          <w:szCs w:val="24"/>
        </w:rPr>
        <w:br/>
        <w:t xml:space="preserve">в отношении гражданских служащих, работников государственного органа </w:t>
      </w:r>
      <w:r w:rsidRPr="0010481D">
        <w:rPr>
          <w:rFonts w:ascii="Times New Roman" w:hAnsi="Times New Roman" w:cs="Times New Roman"/>
          <w:sz w:val="24"/>
          <w:szCs w:val="24"/>
        </w:rPr>
        <w:br/>
        <w:t>Санкт-Петербурга, работников ГУ и ГУП;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проверок эффективности использования государственного имущества </w:t>
      </w:r>
      <w:r w:rsidRPr="0010481D">
        <w:rPr>
          <w:rFonts w:ascii="Times New Roman" w:hAnsi="Times New Roman" w:cs="Times New Roman"/>
          <w:sz w:val="24"/>
          <w:szCs w:val="24"/>
        </w:rPr>
        <w:br/>
        <w:t>Санкт-Петербурга, переданного ГУ и ГУП, а также имущества казны Санкт-Петербурга;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проверок финансово-хозяйственной деятельности государственного органа </w:t>
      </w:r>
      <w:r w:rsidRPr="0010481D">
        <w:rPr>
          <w:rFonts w:ascii="Times New Roman" w:hAnsi="Times New Roman" w:cs="Times New Roman"/>
          <w:sz w:val="24"/>
          <w:szCs w:val="24"/>
        </w:rPr>
        <w:br/>
        <w:t>Санкт-Петербурга, а также ГУ и ГУП;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эффективности деятельности в сфере </w:t>
      </w:r>
      <w:r w:rsidRPr="0010481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закупок товаров, работ, услуг для обеспечения государственных и муниципальных нужд;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481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проверок контрольно-надзорных органов, органов внутренних дел и других органов.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3.5.2. Учитываются: </w:t>
      </w:r>
    </w:p>
    <w:p w:rsidR="00B20730" w:rsidRPr="0010481D" w:rsidRDefault="00B20730" w:rsidP="001048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0481D">
        <w:rPr>
          <w:sz w:val="24"/>
          <w:szCs w:val="24"/>
        </w:rPr>
        <w:t xml:space="preserve">решения Комиссии по координации работы по противодействию коррупции </w:t>
      </w:r>
      <w:r w:rsidRPr="0010481D">
        <w:rPr>
          <w:sz w:val="24"/>
          <w:szCs w:val="24"/>
        </w:rPr>
        <w:br/>
        <w:t xml:space="preserve">в Санкт-Петербурге, образованной </w:t>
      </w:r>
      <w:r w:rsidRPr="0010481D">
        <w:rPr>
          <w:rFonts w:eastAsiaTheme="minorHAnsi"/>
          <w:sz w:val="24"/>
          <w:szCs w:val="24"/>
          <w:lang w:eastAsia="en-US"/>
        </w:rPr>
        <w:t xml:space="preserve">постановлением Губернатора Санкт-Петербурга </w:t>
      </w:r>
      <w:r w:rsidRPr="0010481D">
        <w:rPr>
          <w:rFonts w:eastAsiaTheme="minorHAnsi"/>
          <w:sz w:val="24"/>
          <w:szCs w:val="24"/>
          <w:lang w:eastAsia="en-US"/>
        </w:rPr>
        <w:br/>
        <w:t>от 06.10.2015 № 71-пг «О Комиссии по координации работы по противодействию коррупции в Санкт-Петербурге»;</w:t>
      </w:r>
    </w:p>
    <w:p w:rsidR="00B20730" w:rsidRPr="0010481D" w:rsidRDefault="00B20730" w:rsidP="0010481D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10481D">
        <w:rPr>
          <w:sz w:val="24"/>
          <w:szCs w:val="24"/>
        </w:rPr>
        <w:t>поручения Губернатора Санкт-Петербурга, вице-губернатора Санкт-Петербурга – руководителя Администрации Губернатора Санкт-Петербурга.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3.5.3. Принимаются во внимание: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методические материалы и рекомендации по вопросам реализации антикоррупционной политики и профилактике коррупционных и иных правонарушений </w:t>
      </w:r>
      <w:r w:rsidRPr="0010481D">
        <w:rPr>
          <w:rFonts w:ascii="Times New Roman" w:hAnsi="Times New Roman" w:cs="Times New Roman"/>
          <w:sz w:val="24"/>
          <w:szCs w:val="24"/>
        </w:rPr>
        <w:br/>
        <w:t>в Санкт-Петербурге;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предложения территориальных контрольно-надзорных и правоохранительных органов Санкт-Петербурга;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предложения структурных подразделений государственного органа </w:t>
      </w:r>
      <w:r w:rsidRPr="0010481D"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3.6. С учетом положений пунктов 3.2 - 3.5 настоящих Методических рекомендаций в План включаются следующие разделы: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3.6.1. Организационные мероприятия.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bCs/>
          <w:sz w:val="24"/>
          <w:szCs w:val="24"/>
        </w:rPr>
        <w:t>3.6.2. Профилактика коррупционных и иных правонарушений при прохождении гражданской службы.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3.6.3. Организация работы по противодействию коррупции в ГУ и ГУП.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bCs/>
          <w:sz w:val="24"/>
          <w:szCs w:val="24"/>
        </w:rPr>
        <w:t xml:space="preserve">3.6.4. Антикоррупционная экспертиза нормативных правовых актов и </w:t>
      </w:r>
      <w:r w:rsidRPr="0010481D">
        <w:rPr>
          <w:rFonts w:ascii="Times New Roman" w:hAnsi="Times New Roman" w:cs="Times New Roman"/>
          <w:sz w:val="24"/>
          <w:szCs w:val="24"/>
        </w:rPr>
        <w:t>проектов нормативных правовых актов.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3.6.5. Реализация антикоррупционной политики в сфере экономики, использования государственного имущества Санкт-Петербурга, закупок товаров, работ, услуг для обеспечения государственных нужд.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81D">
        <w:rPr>
          <w:rFonts w:ascii="Times New Roman" w:hAnsi="Times New Roman" w:cs="Times New Roman"/>
          <w:bCs/>
          <w:sz w:val="24"/>
          <w:szCs w:val="24"/>
        </w:rPr>
        <w:t xml:space="preserve">3.6.6. Антикоррупционный мониторинг в государственном органе </w:t>
      </w:r>
      <w:r w:rsidRPr="0010481D">
        <w:rPr>
          <w:rFonts w:ascii="Times New Roman" w:hAnsi="Times New Roman" w:cs="Times New Roman"/>
          <w:bCs/>
          <w:sz w:val="24"/>
          <w:szCs w:val="24"/>
        </w:rPr>
        <w:br/>
        <w:t>Санкт-Петербурга.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bCs/>
          <w:sz w:val="24"/>
          <w:szCs w:val="24"/>
        </w:rPr>
        <w:t>3.6.7. Привлечение граждан и институтов гражданского общества к реализации антикоррупционной политики в государственном органе Санкт-Петербурга.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3.6.8.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в </w:t>
      </w:r>
      <w:r w:rsidRPr="0010481D">
        <w:rPr>
          <w:rFonts w:ascii="Times New Roman" w:hAnsi="Times New Roman" w:cs="Times New Roman"/>
          <w:bCs/>
          <w:sz w:val="24"/>
          <w:szCs w:val="24"/>
        </w:rPr>
        <w:t>государственном органе Санкт-Петербурга</w:t>
      </w:r>
      <w:r w:rsidRPr="0010481D">
        <w:rPr>
          <w:rFonts w:ascii="Times New Roman" w:hAnsi="Times New Roman" w:cs="Times New Roman"/>
          <w:sz w:val="24"/>
          <w:szCs w:val="24"/>
        </w:rPr>
        <w:t>.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3.6.9. Антикоррупционное образование.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>3.7. План также может содержать раздел (разделы, отдельные мероприятия),</w:t>
      </w:r>
      <w:r w:rsidRPr="0010481D">
        <w:rPr>
          <w:rFonts w:ascii="Times New Roman" w:hAnsi="Times New Roman" w:cs="Times New Roman"/>
          <w:sz w:val="24"/>
          <w:szCs w:val="24"/>
        </w:rPr>
        <w:br/>
        <w:t xml:space="preserve">не относящийся к рекомендованным разделам и направленный на выполнение задач </w:t>
      </w:r>
      <w:r w:rsidRPr="0010481D">
        <w:rPr>
          <w:rFonts w:ascii="Times New Roman" w:hAnsi="Times New Roman" w:cs="Times New Roman"/>
          <w:sz w:val="24"/>
          <w:szCs w:val="24"/>
        </w:rPr>
        <w:br/>
        <w:t>по искоренению причин и условий, порождающих коррупцию с учетом специфики деятельности государственного органа Санкт-Петербурга.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3.8. В структуру Плана администрации района Санкт-Петербурга также включается раздел, мероприятия которого направлены на оказание содействия органам местного </w:t>
      </w:r>
      <w:r w:rsidRPr="0010481D">
        <w:rPr>
          <w:rFonts w:ascii="Times New Roman" w:hAnsi="Times New Roman" w:cs="Times New Roman"/>
          <w:sz w:val="24"/>
          <w:szCs w:val="24"/>
        </w:rPr>
        <w:lastRenderedPageBreak/>
        <w:t>самоуправления внутригородских муниципальных образований Санкт-Петербурга, расположенных на территории района, в реализации антикоррупционной политики.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3.9. Содержание Плана должно быть максимально конкретным, логически последовательным, максимально определенным и не допускающим отсылочных </w:t>
      </w:r>
      <w:r w:rsidRPr="0010481D">
        <w:rPr>
          <w:rFonts w:ascii="Times New Roman" w:hAnsi="Times New Roman" w:cs="Times New Roman"/>
          <w:sz w:val="24"/>
          <w:szCs w:val="24"/>
        </w:rPr>
        <w:br/>
        <w:t xml:space="preserve">и бланкетных норм, двоякого толкования и юридико-лингвистической неопределенности. 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3.10. Каждое наименование мероприятия Плана должно содержать сведения </w:t>
      </w:r>
      <w:r w:rsidRPr="0010481D">
        <w:rPr>
          <w:rFonts w:ascii="Times New Roman" w:hAnsi="Times New Roman" w:cs="Times New Roman"/>
          <w:sz w:val="24"/>
          <w:szCs w:val="24"/>
        </w:rPr>
        <w:br/>
        <w:t>об исполнителе (исполнителях) и сроке исполнения.</w:t>
      </w:r>
    </w:p>
    <w:p w:rsidR="00B20730" w:rsidRPr="0010481D" w:rsidRDefault="00B20730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81D">
        <w:rPr>
          <w:rFonts w:ascii="Times New Roman" w:hAnsi="Times New Roman" w:cs="Times New Roman"/>
          <w:sz w:val="24"/>
          <w:szCs w:val="24"/>
        </w:rPr>
        <w:t xml:space="preserve">3.11. В План в обязательном порядке включаются все мероприятия, предусмотренные Планом мероприятий по противодействию коррупции </w:t>
      </w:r>
      <w:r w:rsidRPr="0010481D">
        <w:rPr>
          <w:rFonts w:ascii="Times New Roman" w:hAnsi="Times New Roman" w:cs="Times New Roman"/>
          <w:sz w:val="24"/>
          <w:szCs w:val="24"/>
        </w:rPr>
        <w:br/>
        <w:t>в Санкт-Петербурге на 2016-2017 годы, в которых соответствующий государственный орган Санкт-Петербурга является исполнителем.</w:t>
      </w:r>
    </w:p>
    <w:p w:rsidR="00B20730" w:rsidRPr="0010481D" w:rsidRDefault="00B20730" w:rsidP="0010481D">
      <w:pPr>
        <w:tabs>
          <w:tab w:val="left" w:pos="0"/>
        </w:tabs>
        <w:ind w:firstLine="720"/>
        <w:jc w:val="both"/>
        <w:rPr>
          <w:color w:val="000000"/>
          <w:sz w:val="24"/>
          <w:szCs w:val="24"/>
        </w:rPr>
      </w:pPr>
      <w:r w:rsidRPr="0010481D">
        <w:rPr>
          <w:sz w:val="24"/>
          <w:szCs w:val="24"/>
        </w:rPr>
        <w:t xml:space="preserve">3.12. </w:t>
      </w:r>
      <w:proofErr w:type="gramStart"/>
      <w:r w:rsidRPr="0010481D">
        <w:rPr>
          <w:color w:val="000000"/>
          <w:sz w:val="24"/>
          <w:szCs w:val="24"/>
        </w:rPr>
        <w:t>Контроль за</w:t>
      </w:r>
      <w:proofErr w:type="gramEnd"/>
      <w:r w:rsidRPr="0010481D">
        <w:rPr>
          <w:color w:val="000000"/>
          <w:sz w:val="24"/>
          <w:szCs w:val="24"/>
        </w:rPr>
        <w:t xml:space="preserve"> </w:t>
      </w:r>
      <w:r w:rsidRPr="0010481D">
        <w:rPr>
          <w:sz w:val="24"/>
          <w:szCs w:val="24"/>
        </w:rPr>
        <w:t xml:space="preserve">разработкой и выполнением Плана </w:t>
      </w:r>
      <w:r w:rsidRPr="0010481D">
        <w:rPr>
          <w:color w:val="000000"/>
          <w:sz w:val="24"/>
          <w:szCs w:val="24"/>
        </w:rPr>
        <w:t>осуществляется в пределах своих полномочий:</w:t>
      </w:r>
    </w:p>
    <w:p w:rsidR="00B20730" w:rsidRPr="0010481D" w:rsidRDefault="00B20730" w:rsidP="0010481D">
      <w:pPr>
        <w:tabs>
          <w:tab w:val="left" w:pos="0"/>
        </w:tabs>
        <w:ind w:firstLine="720"/>
        <w:jc w:val="both"/>
        <w:rPr>
          <w:color w:val="000000"/>
          <w:sz w:val="24"/>
          <w:szCs w:val="24"/>
        </w:rPr>
      </w:pPr>
      <w:r w:rsidRPr="0010481D">
        <w:rPr>
          <w:color w:val="000000"/>
          <w:sz w:val="24"/>
          <w:szCs w:val="24"/>
        </w:rPr>
        <w:t>Администрацией Губернатора Санкт-Петербурга;</w:t>
      </w:r>
    </w:p>
    <w:p w:rsidR="00B20730" w:rsidRPr="0010481D" w:rsidRDefault="00B20730" w:rsidP="0010481D">
      <w:pPr>
        <w:tabs>
          <w:tab w:val="left" w:pos="0"/>
        </w:tabs>
        <w:ind w:firstLine="720"/>
        <w:jc w:val="both"/>
        <w:rPr>
          <w:color w:val="000000"/>
          <w:sz w:val="24"/>
          <w:szCs w:val="24"/>
        </w:rPr>
      </w:pPr>
      <w:r w:rsidRPr="0010481D">
        <w:rPr>
          <w:color w:val="000000"/>
          <w:sz w:val="24"/>
          <w:szCs w:val="24"/>
        </w:rPr>
        <w:t>руководителем государственного органа Санкт-Петербурга или уполномоченным заместителем руководителя государственного органа Санкт-Петербурга.</w:t>
      </w:r>
    </w:p>
    <w:p w:rsidR="00A05869" w:rsidRPr="0010481D" w:rsidRDefault="00A05869" w:rsidP="001048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FA8" w:rsidRPr="0010481D" w:rsidRDefault="00D87FA8" w:rsidP="0010481D">
      <w:pPr>
        <w:rPr>
          <w:sz w:val="24"/>
          <w:szCs w:val="24"/>
        </w:rPr>
      </w:pPr>
    </w:p>
    <w:p w:rsidR="0010481D" w:rsidRPr="0010481D" w:rsidRDefault="0010481D">
      <w:pPr>
        <w:rPr>
          <w:sz w:val="24"/>
          <w:szCs w:val="24"/>
        </w:rPr>
      </w:pPr>
    </w:p>
    <w:sectPr w:rsidR="0010481D" w:rsidRPr="0010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0E"/>
    <w:rsid w:val="0010481D"/>
    <w:rsid w:val="003B4F0E"/>
    <w:rsid w:val="00A05869"/>
    <w:rsid w:val="00B20730"/>
    <w:rsid w:val="00D8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586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8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058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07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B2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586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8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058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07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B20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Лагуткин Александр Анатольевич</dc:creator>
  <cp:lastModifiedBy>Usser</cp:lastModifiedBy>
  <cp:revision>2</cp:revision>
  <cp:lastPrinted>2016-03-18T10:22:00Z</cp:lastPrinted>
  <dcterms:created xsi:type="dcterms:W3CDTF">2016-03-18T10:26:00Z</dcterms:created>
  <dcterms:modified xsi:type="dcterms:W3CDTF">2016-03-18T10:26:00Z</dcterms:modified>
</cp:coreProperties>
</file>